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D8A" w:rsidRPr="003E2853" w:rsidRDefault="00CE7D8A" w:rsidP="00CE7D8A">
      <w:pPr>
        <w:framePr w:w="2148" w:h="588" w:hSpace="187" w:wrap="around" w:vAnchor="text" w:hAnchor="page" w:x="1674" w:y="1627"/>
        <w:shd w:val="solid" w:color="FFFFFF" w:fill="FFFFFF"/>
        <w:jc w:val="center"/>
        <w:rPr>
          <w:rFonts w:asciiTheme="minorHAnsi" w:hAnsiTheme="minorHAnsi" w:cstheme="minorHAnsi"/>
          <w:b/>
          <w:sz w:val="22"/>
          <w:szCs w:val="22"/>
        </w:rPr>
      </w:pPr>
      <w:smartTag w:uri="urn:schemas-microsoft-com:office:smarttags" w:element="phone">
        <w:smartTagPr>
          <w:attr w:uri="urn:schemas-microsoft-com:office:office" w:name="ls" w:val="trans"/>
          <w:attr w:name="phonenumber" w:val="$6861$$$"/>
        </w:smartTagPr>
        <w:r w:rsidRPr="003E2853">
          <w:rPr>
            <w:rFonts w:asciiTheme="minorHAnsi" w:hAnsiTheme="minorHAnsi" w:cstheme="minorHAnsi"/>
            <w:b/>
            <w:sz w:val="22"/>
            <w:szCs w:val="22"/>
          </w:rPr>
          <w:t xml:space="preserve">(610) </w:t>
        </w:r>
        <w:smartTag w:uri="urn:schemas-microsoft-com:office:smarttags" w:element="phone">
          <w:smartTagPr>
            <w:attr w:uri="urn:schemas-microsoft-com:office:office" w:name="ls" w:val="trans"/>
            <w:attr w:name="phonenumber" w:val="$6861$$$"/>
          </w:smartTagPr>
          <w:r w:rsidRPr="003E2853">
            <w:rPr>
              <w:rFonts w:asciiTheme="minorHAnsi" w:hAnsiTheme="minorHAnsi" w:cstheme="minorHAnsi"/>
              <w:b/>
              <w:sz w:val="22"/>
              <w:szCs w:val="22"/>
            </w:rPr>
            <w:t>861-5500</w:t>
          </w:r>
        </w:smartTag>
      </w:smartTag>
    </w:p>
    <w:p w:rsidR="00CE7D8A" w:rsidRPr="003E2853" w:rsidRDefault="00CE7D8A" w:rsidP="00CE7D8A">
      <w:pPr>
        <w:framePr w:w="2148" w:h="588" w:hSpace="187" w:wrap="around" w:vAnchor="text" w:hAnchor="page" w:x="1674" w:y="1627"/>
        <w:shd w:val="solid" w:color="FFFFFF" w:fill="FFFFFF"/>
        <w:jc w:val="center"/>
        <w:rPr>
          <w:rFonts w:asciiTheme="minorHAnsi" w:hAnsiTheme="minorHAnsi" w:cstheme="minorHAnsi"/>
          <w:b/>
          <w:sz w:val="22"/>
          <w:szCs w:val="22"/>
        </w:rPr>
      </w:pPr>
      <w:r w:rsidRPr="003E2853">
        <w:rPr>
          <w:rFonts w:asciiTheme="minorHAnsi" w:hAnsiTheme="minorHAnsi" w:cstheme="minorHAnsi"/>
          <w:b/>
          <w:sz w:val="22"/>
          <w:szCs w:val="22"/>
        </w:rPr>
        <w:t>www.northampton.edu</w:t>
      </w:r>
    </w:p>
    <w:p w:rsidR="00CB627E" w:rsidRPr="003E2853" w:rsidRDefault="00B158F2">
      <w:pPr>
        <w:tabs>
          <w:tab w:val="left" w:pos="720"/>
          <w:tab w:val="left" w:pos="8784"/>
        </w:tabs>
        <w:suppressAutoHyphens/>
        <w:rPr>
          <w:rFonts w:asciiTheme="minorHAnsi" w:hAnsiTheme="minorHAnsi" w:cstheme="minorHAnsi"/>
          <w:b/>
          <w:sz w:val="22"/>
          <w:szCs w:val="22"/>
        </w:rPr>
      </w:pPr>
      <w:r w:rsidRPr="003E2853">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2E45AC52" wp14:editId="41F0A0C1">
                <wp:simplePos x="0" y="0"/>
                <wp:positionH relativeFrom="column">
                  <wp:posOffset>4724400</wp:posOffset>
                </wp:positionH>
                <wp:positionV relativeFrom="paragraph">
                  <wp:posOffset>0</wp:posOffset>
                </wp:positionV>
                <wp:extent cx="2286000" cy="39522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52240"/>
                        </a:xfrm>
                        <a:prstGeom prst="rect">
                          <a:avLst/>
                        </a:prstGeom>
                        <a:solidFill>
                          <a:srgbClr val="FFFFFF"/>
                        </a:solidFill>
                        <a:ln w="9525">
                          <a:solidFill>
                            <a:srgbClr val="000000"/>
                          </a:solidFill>
                          <a:miter lim="800000"/>
                          <a:headEnd/>
                          <a:tailEnd/>
                        </a:ln>
                      </wps:spPr>
                      <wps:txb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Computer </w:t>
                            </w:r>
                            <w:proofErr w:type="gramStart"/>
                            <w:r w:rsidRPr="0057255C">
                              <w:rPr>
                                <w:rFonts w:ascii="Arial" w:hAnsi="Arial" w:cs="Arial"/>
                                <w:sz w:val="20"/>
                              </w:rPr>
                              <w:t>Literacy  (</w:t>
                            </w:r>
                            <w:proofErr w:type="gramEnd"/>
                            <w:r w:rsidRPr="0057255C">
                              <w:rPr>
                                <w:rFonts w:ascii="Arial" w:hAnsi="Arial" w:cs="Arial"/>
                                <w:sz w:val="20"/>
                              </w:rPr>
                              <w:t>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Writing </w:t>
                            </w:r>
                            <w:proofErr w:type="gramStart"/>
                            <w:r w:rsidRPr="0057255C">
                              <w:rPr>
                                <w:rFonts w:ascii="Arial" w:hAnsi="Arial" w:cs="Arial"/>
                                <w:sz w:val="20"/>
                              </w:rPr>
                              <w:t>Intensive  (</w:t>
                            </w:r>
                            <w:proofErr w:type="gramEnd"/>
                            <w:r w:rsidRPr="0057255C">
                              <w:rPr>
                                <w:rFonts w:ascii="Arial" w:hAnsi="Arial" w:cs="Arial"/>
                                <w:sz w:val="20"/>
                              </w:rPr>
                              <w:t>WI)</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pt;margin-top:0;width:180pt;height:31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">
                <v:textbox>
                  <w:txbxContent>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General Education</w:t>
                      </w:r>
                    </w:p>
                    <w:p w:rsidR="00CB627E" w:rsidRPr="0057255C" w:rsidRDefault="00CB627E">
                      <w:pPr>
                        <w:tabs>
                          <w:tab w:val="left" w:pos="720"/>
                          <w:tab w:val="left" w:pos="8784"/>
                        </w:tabs>
                        <w:suppressAutoHyphens/>
                        <w:jc w:val="center"/>
                        <w:rPr>
                          <w:rFonts w:ascii="Arial" w:hAnsi="Arial" w:cs="Arial"/>
                          <w:b/>
                          <w:sz w:val="20"/>
                        </w:rPr>
                      </w:pPr>
                      <w:r w:rsidRPr="0057255C">
                        <w:rPr>
                          <w:rFonts w:ascii="Arial" w:hAnsi="Arial" w:cs="Arial"/>
                          <w:b/>
                          <w:sz w:val="20"/>
                        </w:rPr>
                        <w:t>Foundational Course Categories</w:t>
                      </w:r>
                    </w:p>
                    <w:p w:rsidR="00CB627E" w:rsidRPr="0057255C" w:rsidRDefault="00CB627E">
                      <w:pPr>
                        <w:tabs>
                          <w:tab w:val="left" w:pos="720"/>
                          <w:tab w:val="left" w:pos="8784"/>
                        </w:tabs>
                        <w:suppressAutoHyphens/>
                        <w:jc w:val="center"/>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Intellectual &amp; Practical Skills</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Communication</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Computer </w:t>
                      </w:r>
                      <w:proofErr w:type="gramStart"/>
                      <w:r w:rsidRPr="0057255C">
                        <w:rPr>
                          <w:rFonts w:ascii="Arial" w:hAnsi="Arial" w:cs="Arial"/>
                          <w:sz w:val="20"/>
                        </w:rPr>
                        <w:t>Literacy  (</w:t>
                      </w:r>
                      <w:proofErr w:type="gramEnd"/>
                      <w:r w:rsidRPr="0057255C">
                        <w:rPr>
                          <w:rFonts w:ascii="Arial" w:hAnsi="Arial" w:cs="Arial"/>
                          <w:sz w:val="20"/>
                        </w:rPr>
                        <w:t>C)</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Information Literacy</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Quantitative Literacy (QL)</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Writing </w:t>
                      </w:r>
                      <w:proofErr w:type="gramStart"/>
                      <w:r w:rsidRPr="0057255C">
                        <w:rPr>
                          <w:rFonts w:ascii="Arial" w:hAnsi="Arial" w:cs="Arial"/>
                          <w:sz w:val="20"/>
                        </w:rPr>
                        <w:t>Intensive  (</w:t>
                      </w:r>
                      <w:proofErr w:type="gramEnd"/>
                      <w:r w:rsidRPr="0057255C">
                        <w:rPr>
                          <w:rFonts w:ascii="Arial" w:hAnsi="Arial" w:cs="Arial"/>
                          <w:sz w:val="20"/>
                        </w:rPr>
                        <w:t>WI)</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 xml:space="preserve">Critical Thinking and </w:t>
                      </w:r>
                    </w:p>
                    <w:p w:rsidR="00CB627E" w:rsidRPr="0057255C" w:rsidRDefault="00CB627E">
                      <w:pPr>
                        <w:suppressAutoHyphens/>
                        <w:rPr>
                          <w:rFonts w:ascii="Arial" w:hAnsi="Arial" w:cs="Arial"/>
                          <w:sz w:val="20"/>
                        </w:rPr>
                      </w:pPr>
                      <w:r w:rsidRPr="0057255C">
                        <w:rPr>
                          <w:rFonts w:ascii="Arial" w:hAnsi="Arial" w:cs="Arial"/>
                          <w:sz w:val="20"/>
                        </w:rPr>
                        <w:tab/>
                        <w:t xml:space="preserve">   Problem Solving</w:t>
                      </w:r>
                    </w:p>
                    <w:p w:rsidR="00CB627E" w:rsidRPr="0057255C" w:rsidRDefault="00CB627E">
                      <w:pPr>
                        <w:suppressAutoHyphens/>
                        <w:rPr>
                          <w:rFonts w:ascii="Arial" w:hAnsi="Arial" w:cs="Arial"/>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Knowledge of Arts, Cultures and the Natural World</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AH   Arts &amp; Humanities</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w:t>
                      </w:r>
                      <w:r w:rsidRPr="0057255C">
                        <w:rPr>
                          <w:rFonts w:ascii="Arial" w:hAnsi="Arial" w:cs="Arial"/>
                          <w:sz w:val="20"/>
                        </w:rPr>
                        <w:tab/>
                        <w:t>SCI   Science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SIT   Societies &amp; </w:t>
                      </w:r>
                    </w:p>
                    <w:p w:rsidR="00CB627E" w:rsidRPr="0057255C" w:rsidRDefault="00CB627E">
                      <w:pPr>
                        <w:suppressAutoHyphens/>
                        <w:rPr>
                          <w:rFonts w:ascii="Arial" w:hAnsi="Arial" w:cs="Arial"/>
                          <w:sz w:val="20"/>
                        </w:rPr>
                      </w:pPr>
                      <w:r w:rsidRPr="0057255C">
                        <w:rPr>
                          <w:rFonts w:ascii="Arial" w:hAnsi="Arial" w:cs="Arial"/>
                          <w:sz w:val="20"/>
                        </w:rPr>
                        <w:tab/>
                        <w:t xml:space="preserve">        Institutions over Time</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 xml:space="preserve">SSHB   Scientific Study of </w:t>
                      </w:r>
                    </w:p>
                    <w:p w:rsidR="00CB627E" w:rsidRPr="0057255C" w:rsidRDefault="00CB627E">
                      <w:pPr>
                        <w:suppressAutoHyphens/>
                        <w:ind w:firstLine="720"/>
                        <w:rPr>
                          <w:rFonts w:ascii="Arial" w:hAnsi="Arial" w:cs="Arial"/>
                          <w:sz w:val="20"/>
                        </w:rPr>
                      </w:pPr>
                      <w:r w:rsidRPr="0057255C">
                        <w:rPr>
                          <w:rFonts w:ascii="Arial" w:hAnsi="Arial" w:cs="Arial"/>
                          <w:sz w:val="20"/>
                        </w:rPr>
                        <w:t xml:space="preserve">              Human Behavior</w:t>
                      </w:r>
                    </w:p>
                    <w:p w:rsidR="00CB627E" w:rsidRPr="0057255C" w:rsidRDefault="00CB627E">
                      <w:pPr>
                        <w:suppressAutoHyphens/>
                        <w:rPr>
                          <w:rFonts w:ascii="Arial" w:hAnsi="Arial" w:cs="Arial"/>
                          <w:sz w:val="20"/>
                        </w:rPr>
                      </w:pPr>
                      <w:r w:rsidRPr="0057255C">
                        <w:rPr>
                          <w:rFonts w:ascii="Arial" w:hAnsi="Arial" w:cs="Arial"/>
                          <w:sz w:val="20"/>
                        </w:rPr>
                        <w:t>___</w:t>
                      </w:r>
                      <w:r w:rsidRPr="0057255C">
                        <w:rPr>
                          <w:rFonts w:ascii="Arial" w:hAnsi="Arial" w:cs="Arial"/>
                          <w:sz w:val="20"/>
                        </w:rPr>
                        <w:tab/>
                        <w:t>D   Diversity and Global</w:t>
                      </w:r>
                    </w:p>
                    <w:p w:rsidR="00CB627E" w:rsidRPr="0057255C" w:rsidRDefault="00CB627E">
                      <w:pPr>
                        <w:suppressAutoHyphens/>
                        <w:rPr>
                          <w:rFonts w:ascii="Arial" w:hAnsi="Arial" w:cs="Arial"/>
                          <w:sz w:val="20"/>
                        </w:rPr>
                      </w:pPr>
                      <w:r w:rsidRPr="0057255C">
                        <w:rPr>
                          <w:rFonts w:ascii="Arial" w:hAnsi="Arial" w:cs="Arial"/>
                          <w:sz w:val="20"/>
                        </w:rPr>
                        <w:tab/>
                        <w:t xml:space="preserve">       Awareness</w:t>
                      </w:r>
                    </w:p>
                    <w:p w:rsidR="00CB627E" w:rsidRPr="0057255C" w:rsidRDefault="00CB627E">
                      <w:pPr>
                        <w:tabs>
                          <w:tab w:val="left" w:pos="720"/>
                          <w:tab w:val="left" w:pos="8784"/>
                        </w:tabs>
                        <w:suppressAutoHyphens/>
                        <w:rPr>
                          <w:rFonts w:ascii="Arial" w:hAnsi="Arial" w:cs="Arial"/>
                          <w:b/>
                          <w:sz w:val="20"/>
                        </w:rPr>
                      </w:pPr>
                    </w:p>
                    <w:p w:rsidR="00CB627E" w:rsidRPr="0057255C" w:rsidRDefault="00CB627E">
                      <w:pPr>
                        <w:tabs>
                          <w:tab w:val="left" w:pos="720"/>
                          <w:tab w:val="left" w:pos="8784"/>
                        </w:tabs>
                        <w:suppressAutoHyphens/>
                        <w:rPr>
                          <w:rFonts w:ascii="Arial" w:hAnsi="Arial" w:cs="Arial"/>
                          <w:sz w:val="20"/>
                        </w:rPr>
                      </w:pPr>
                      <w:r w:rsidRPr="0057255C">
                        <w:rPr>
                          <w:rFonts w:ascii="Arial" w:hAnsi="Arial" w:cs="Arial"/>
                          <w:b/>
                          <w:sz w:val="20"/>
                        </w:rPr>
                        <w:t>Honors Section Available</w:t>
                      </w:r>
                    </w:p>
                    <w:p w:rsidR="00CB627E" w:rsidRPr="0057255C" w:rsidRDefault="00CB627E">
                      <w:pPr>
                        <w:suppressAutoHyphens/>
                        <w:rPr>
                          <w:rFonts w:ascii="Arial" w:hAnsi="Arial" w:cs="Arial"/>
                          <w:sz w:val="20"/>
                        </w:rPr>
                      </w:pPr>
                      <w:r w:rsidRPr="0057255C">
                        <w:rPr>
                          <w:rFonts w:ascii="Arial" w:hAnsi="Arial" w:cs="Arial"/>
                          <w:sz w:val="20"/>
                        </w:rPr>
                        <w:t xml:space="preserve">___   Yes </w:t>
                      </w:r>
                    </w:p>
                    <w:p w:rsidR="00CB627E" w:rsidRPr="0057255C" w:rsidRDefault="00CB627E">
                      <w:pPr>
                        <w:suppressAutoHyphens/>
                        <w:rPr>
                          <w:rFonts w:ascii="Arial" w:hAnsi="Arial" w:cs="Arial"/>
                          <w:sz w:val="20"/>
                        </w:rPr>
                      </w:pPr>
                      <w:r w:rsidRPr="0057255C">
                        <w:rPr>
                          <w:rFonts w:ascii="Arial" w:hAnsi="Arial" w:cs="Arial"/>
                          <w:sz w:val="20"/>
                        </w:rPr>
                        <w:t>_</w:t>
                      </w:r>
                      <w:r w:rsidRPr="0057255C">
                        <w:rPr>
                          <w:rFonts w:ascii="Arial" w:hAnsi="Arial" w:cs="Arial"/>
                          <w:b/>
                          <w:sz w:val="20"/>
                        </w:rPr>
                        <w:t>X</w:t>
                      </w:r>
                      <w:r w:rsidRPr="0057255C">
                        <w:rPr>
                          <w:rFonts w:ascii="Arial" w:hAnsi="Arial" w:cs="Arial"/>
                          <w:sz w:val="20"/>
                        </w:rPr>
                        <w:t>_    No</w:t>
                      </w:r>
                    </w:p>
                  </w:txbxContent>
                </v:textbox>
                <w10:wrap type="square"/>
              </v:shape>
            </w:pict>
          </mc:Fallback>
        </mc:AlternateContent>
      </w:r>
      <w:r w:rsidRPr="003E2853">
        <w:rPr>
          <w:rFonts w:asciiTheme="minorHAnsi" w:hAnsiTheme="minorHAnsi" w:cstheme="minorHAnsi"/>
          <w:b/>
          <w:noProof/>
          <w:sz w:val="22"/>
          <w:szCs w:val="22"/>
          <w:u w:val="single"/>
        </w:rPr>
        <w:drawing>
          <wp:anchor distT="0" distB="0" distL="114300" distR="114300" simplePos="0" relativeHeight="251658240" behindDoc="0" locked="1" layoutInCell="1" allowOverlap="1" wp14:anchorId="4753D338" wp14:editId="75DAF3A4">
            <wp:simplePos x="0" y="0"/>
            <wp:positionH relativeFrom="column">
              <wp:posOffset>-91440</wp:posOffset>
            </wp:positionH>
            <wp:positionV relativeFrom="page">
              <wp:posOffset>274320</wp:posOffset>
            </wp:positionV>
            <wp:extent cx="2651760" cy="1294765"/>
            <wp:effectExtent l="0" t="0" r="0" b="635"/>
            <wp:wrapTopAndBottom/>
            <wp:docPr id="3" name="Picture 3" descr="!nccLOGO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LOGO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294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627E" w:rsidRPr="003E2853" w:rsidRDefault="00CB627E">
      <w:pPr>
        <w:tabs>
          <w:tab w:val="left" w:pos="720"/>
          <w:tab w:val="left" w:pos="8784"/>
        </w:tabs>
        <w:suppressAutoHyphens/>
        <w:rPr>
          <w:rFonts w:asciiTheme="minorHAnsi" w:hAnsiTheme="minorHAnsi" w:cstheme="minorHAnsi"/>
          <w:b/>
          <w:sz w:val="22"/>
          <w:szCs w:val="22"/>
          <w:u w:val="single"/>
        </w:rPr>
      </w:pPr>
    </w:p>
    <w:p w:rsidR="00CB627E" w:rsidRPr="003E2853" w:rsidRDefault="00CB627E">
      <w:pPr>
        <w:tabs>
          <w:tab w:val="left" w:pos="720"/>
          <w:tab w:val="left" w:pos="8784"/>
        </w:tabs>
        <w:suppressAutoHyphens/>
        <w:rPr>
          <w:rFonts w:asciiTheme="minorHAnsi" w:hAnsiTheme="minorHAnsi" w:cstheme="minorHAnsi"/>
          <w:b/>
          <w:sz w:val="22"/>
          <w:szCs w:val="22"/>
          <w:u w:val="single"/>
        </w:rPr>
      </w:pPr>
    </w:p>
    <w:p w:rsidR="00CB627E" w:rsidRPr="003E2853" w:rsidRDefault="00CB627E">
      <w:pPr>
        <w:tabs>
          <w:tab w:val="left" w:pos="720"/>
          <w:tab w:val="left" w:pos="8784"/>
        </w:tabs>
        <w:suppressAutoHyphens/>
        <w:rPr>
          <w:rFonts w:asciiTheme="minorHAnsi" w:hAnsiTheme="minorHAnsi" w:cstheme="minorHAnsi"/>
          <w:b/>
          <w:sz w:val="22"/>
          <w:szCs w:val="22"/>
          <w:u w:val="single"/>
        </w:rPr>
      </w:pPr>
    </w:p>
    <w:p w:rsidR="00CB627E" w:rsidRPr="003E2853" w:rsidRDefault="00CB627E">
      <w:pPr>
        <w:tabs>
          <w:tab w:val="left" w:pos="720"/>
          <w:tab w:val="left" w:pos="8784"/>
        </w:tabs>
        <w:suppressAutoHyphens/>
        <w:rPr>
          <w:rFonts w:asciiTheme="minorHAnsi" w:hAnsiTheme="minorHAnsi" w:cstheme="minorHAnsi"/>
          <w:b/>
          <w:sz w:val="22"/>
          <w:szCs w:val="22"/>
          <w:u w:val="single"/>
        </w:rPr>
      </w:pPr>
    </w:p>
    <w:p w:rsidR="00CE7D8A" w:rsidRPr="003E2853" w:rsidRDefault="00CE7D8A">
      <w:pPr>
        <w:tabs>
          <w:tab w:val="left" w:pos="720"/>
          <w:tab w:val="left" w:pos="8784"/>
        </w:tabs>
        <w:suppressAutoHyphens/>
        <w:rPr>
          <w:rFonts w:asciiTheme="minorHAnsi" w:hAnsiTheme="minorHAnsi" w:cstheme="minorHAnsi"/>
          <w:b/>
          <w:sz w:val="22"/>
          <w:szCs w:val="22"/>
        </w:rPr>
      </w:pPr>
    </w:p>
    <w:p w:rsidR="00CB627E" w:rsidRPr="003E2853" w:rsidRDefault="00CB627E">
      <w:pPr>
        <w:tabs>
          <w:tab w:val="left" w:pos="720"/>
          <w:tab w:val="left" w:pos="8784"/>
        </w:tabs>
        <w:suppressAutoHyphens/>
        <w:rPr>
          <w:rFonts w:asciiTheme="minorHAnsi" w:hAnsiTheme="minorHAnsi" w:cstheme="minorHAnsi"/>
          <w:b/>
          <w:sz w:val="22"/>
          <w:szCs w:val="22"/>
        </w:rPr>
      </w:pPr>
      <w:r w:rsidRPr="003E2853">
        <w:rPr>
          <w:rFonts w:asciiTheme="minorHAnsi" w:hAnsiTheme="minorHAnsi" w:cstheme="minorHAnsi"/>
          <w:b/>
          <w:sz w:val="22"/>
          <w:szCs w:val="22"/>
        </w:rPr>
        <w:t>COURSE OUTLINE</w:t>
      </w:r>
    </w:p>
    <w:p w:rsidR="00CB627E" w:rsidRPr="003E2853" w:rsidRDefault="00CB627E">
      <w:pPr>
        <w:tabs>
          <w:tab w:val="left" w:pos="720"/>
        </w:tabs>
        <w:suppressAutoHyphens/>
        <w:rPr>
          <w:rFonts w:asciiTheme="minorHAnsi" w:hAnsiTheme="minorHAnsi" w:cstheme="minorHAnsi"/>
          <w:b/>
          <w:sz w:val="22"/>
          <w:szCs w:val="22"/>
        </w:rPr>
      </w:pPr>
    </w:p>
    <w:p w:rsidR="00CB627E" w:rsidRPr="003E2853" w:rsidRDefault="00CB627E">
      <w:pPr>
        <w:tabs>
          <w:tab w:val="left" w:pos="720"/>
        </w:tabs>
        <w:suppressAutoHyphens/>
        <w:rPr>
          <w:rFonts w:asciiTheme="minorHAnsi" w:hAnsiTheme="minorHAnsi" w:cstheme="minorHAnsi"/>
          <w:b/>
          <w:sz w:val="22"/>
          <w:szCs w:val="22"/>
        </w:rPr>
      </w:pPr>
      <w:r w:rsidRPr="003E2853">
        <w:rPr>
          <w:rFonts w:asciiTheme="minorHAnsi" w:hAnsiTheme="minorHAnsi" w:cstheme="minorHAnsi"/>
          <w:b/>
          <w:sz w:val="22"/>
          <w:szCs w:val="22"/>
        </w:rPr>
        <w:t>Course Number:</w:t>
      </w:r>
      <w:r w:rsidR="00992BB9" w:rsidRPr="003E2853">
        <w:rPr>
          <w:rFonts w:asciiTheme="minorHAnsi" w:hAnsiTheme="minorHAnsi" w:cstheme="minorHAnsi"/>
          <w:b/>
          <w:sz w:val="22"/>
          <w:szCs w:val="22"/>
        </w:rPr>
        <w:t xml:space="preserve">     </w:t>
      </w:r>
      <w:r w:rsidR="00B91CC8">
        <w:rPr>
          <w:rFonts w:asciiTheme="minorHAnsi" w:hAnsiTheme="minorHAnsi" w:cstheme="minorHAnsi"/>
          <w:b/>
          <w:sz w:val="22"/>
          <w:szCs w:val="22"/>
        </w:rPr>
        <w:t xml:space="preserve">   </w:t>
      </w:r>
      <w:r w:rsidR="00992BB9" w:rsidRPr="003E2853">
        <w:rPr>
          <w:rFonts w:asciiTheme="minorHAnsi" w:hAnsiTheme="minorHAnsi" w:cstheme="minorHAnsi"/>
          <w:b/>
          <w:sz w:val="22"/>
          <w:szCs w:val="22"/>
        </w:rPr>
        <w:t>PHYS 15</w:t>
      </w:r>
      <w:r w:rsidR="00604A5D" w:rsidRPr="003E2853">
        <w:rPr>
          <w:rFonts w:asciiTheme="minorHAnsi" w:hAnsiTheme="minorHAnsi" w:cstheme="minorHAnsi"/>
          <w:b/>
          <w:sz w:val="22"/>
          <w:szCs w:val="22"/>
        </w:rPr>
        <w:t>1</w:t>
      </w:r>
      <w:r w:rsidRPr="003E2853">
        <w:rPr>
          <w:rFonts w:asciiTheme="minorHAnsi" w:hAnsiTheme="minorHAnsi" w:cstheme="minorHAnsi"/>
          <w:b/>
          <w:sz w:val="22"/>
          <w:szCs w:val="22"/>
        </w:rPr>
        <w:tab/>
      </w:r>
    </w:p>
    <w:p w:rsidR="00CB627E" w:rsidRPr="003E2853" w:rsidRDefault="00CB627E">
      <w:pPr>
        <w:suppressAutoHyphens/>
        <w:rPr>
          <w:rFonts w:asciiTheme="minorHAnsi" w:hAnsiTheme="minorHAnsi" w:cstheme="minorHAnsi"/>
          <w:b/>
          <w:sz w:val="22"/>
          <w:szCs w:val="22"/>
          <w:u w:val="single"/>
        </w:rPr>
      </w:pPr>
    </w:p>
    <w:p w:rsidR="00CB627E" w:rsidRPr="003E2853" w:rsidRDefault="00CB627E">
      <w:pPr>
        <w:suppressAutoHyphens/>
        <w:rPr>
          <w:rFonts w:asciiTheme="minorHAnsi" w:hAnsiTheme="minorHAnsi" w:cstheme="minorHAnsi"/>
          <w:b/>
          <w:sz w:val="22"/>
          <w:szCs w:val="22"/>
          <w:u w:val="single"/>
        </w:rPr>
      </w:pPr>
      <w:r w:rsidRPr="003E2853">
        <w:rPr>
          <w:rFonts w:asciiTheme="minorHAnsi" w:hAnsiTheme="minorHAnsi" w:cstheme="minorHAnsi"/>
          <w:b/>
          <w:sz w:val="22"/>
          <w:szCs w:val="22"/>
        </w:rPr>
        <w:t>Course Title:</w:t>
      </w:r>
      <w:r w:rsidRPr="003E2853">
        <w:rPr>
          <w:rFonts w:asciiTheme="minorHAnsi" w:hAnsiTheme="minorHAnsi" w:cstheme="minorHAnsi"/>
          <w:b/>
          <w:sz w:val="22"/>
          <w:szCs w:val="22"/>
        </w:rPr>
        <w:tab/>
      </w:r>
      <w:r w:rsidR="00604A5D" w:rsidRPr="003E2853">
        <w:rPr>
          <w:rFonts w:asciiTheme="minorHAnsi" w:hAnsiTheme="minorHAnsi" w:cstheme="minorHAnsi"/>
          <w:b/>
          <w:sz w:val="22"/>
          <w:szCs w:val="22"/>
        </w:rPr>
        <w:t xml:space="preserve">    </w:t>
      </w:r>
      <w:r w:rsidR="000F181F" w:rsidRPr="003E2853">
        <w:rPr>
          <w:rFonts w:asciiTheme="minorHAnsi" w:hAnsiTheme="minorHAnsi" w:cstheme="minorHAnsi"/>
          <w:b/>
          <w:sz w:val="22"/>
          <w:szCs w:val="22"/>
        </w:rPr>
        <w:t xml:space="preserve">    </w:t>
      </w:r>
      <w:r w:rsidR="00604A5D" w:rsidRPr="003E2853">
        <w:rPr>
          <w:rFonts w:asciiTheme="minorHAnsi" w:hAnsiTheme="minorHAnsi" w:cstheme="minorHAnsi"/>
          <w:b/>
          <w:sz w:val="22"/>
          <w:szCs w:val="22"/>
        </w:rPr>
        <w:t xml:space="preserve"> Physics </w:t>
      </w:r>
      <w:r w:rsidR="00992BB9" w:rsidRPr="003E2853">
        <w:rPr>
          <w:rFonts w:asciiTheme="minorHAnsi" w:hAnsiTheme="minorHAnsi" w:cstheme="minorHAnsi"/>
          <w:b/>
          <w:sz w:val="22"/>
          <w:szCs w:val="22"/>
        </w:rPr>
        <w:t>I</w:t>
      </w:r>
      <w:r w:rsidR="00A445AC" w:rsidRPr="003E2853">
        <w:rPr>
          <w:rFonts w:asciiTheme="minorHAnsi" w:hAnsiTheme="minorHAnsi" w:cstheme="minorHAnsi"/>
          <w:b/>
          <w:sz w:val="22"/>
          <w:szCs w:val="22"/>
        </w:rPr>
        <w:t>I</w:t>
      </w:r>
    </w:p>
    <w:p w:rsidR="00CB627E" w:rsidRPr="003E2853" w:rsidRDefault="00CB627E">
      <w:pPr>
        <w:tabs>
          <w:tab w:val="left" w:pos="720"/>
          <w:tab w:val="left" w:pos="8784"/>
        </w:tabs>
        <w:suppressAutoHyphens/>
        <w:rPr>
          <w:rFonts w:asciiTheme="minorHAnsi" w:hAnsiTheme="minorHAnsi" w:cstheme="minorHAnsi"/>
          <w:sz w:val="22"/>
          <w:szCs w:val="22"/>
          <w:u w:val="single"/>
        </w:rPr>
      </w:pPr>
    </w:p>
    <w:p w:rsidR="00CB627E" w:rsidRPr="003E2853" w:rsidRDefault="00CB627E">
      <w:pPr>
        <w:tabs>
          <w:tab w:val="left" w:pos="720"/>
          <w:tab w:val="left" w:pos="8784"/>
        </w:tabs>
        <w:suppressAutoHyphens/>
        <w:rPr>
          <w:rFonts w:asciiTheme="minorHAnsi" w:hAnsiTheme="minorHAnsi" w:cstheme="minorHAnsi"/>
          <w:sz w:val="22"/>
          <w:szCs w:val="22"/>
        </w:rPr>
      </w:pPr>
    </w:p>
    <w:p w:rsidR="00CB627E" w:rsidRPr="003E2853" w:rsidRDefault="00CB627E">
      <w:pPr>
        <w:tabs>
          <w:tab w:val="left" w:pos="720"/>
          <w:tab w:val="left" w:pos="8784"/>
        </w:tabs>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r w:rsidRPr="003E2853">
        <w:rPr>
          <w:rFonts w:asciiTheme="minorHAnsi" w:hAnsiTheme="minorHAnsi" w:cstheme="minorHAnsi"/>
          <w:b/>
          <w:sz w:val="22"/>
          <w:szCs w:val="22"/>
        </w:rPr>
        <w:t>CATALOG DESCRIPTION:</w:t>
      </w:r>
    </w:p>
    <w:p w:rsidR="00604A5D" w:rsidRPr="003E2853" w:rsidRDefault="00604A5D">
      <w:pPr>
        <w:suppressAutoHyphens/>
        <w:rPr>
          <w:rFonts w:asciiTheme="minorHAnsi" w:hAnsiTheme="minorHAnsi" w:cstheme="minorHAnsi"/>
          <w:b/>
          <w:sz w:val="22"/>
          <w:szCs w:val="22"/>
        </w:rPr>
      </w:pPr>
    </w:p>
    <w:p w:rsidR="00992BB9" w:rsidRPr="003E2853" w:rsidRDefault="0057255C" w:rsidP="00992BB9">
      <w:pPr>
        <w:pStyle w:val="p16"/>
        <w:rPr>
          <w:rFonts w:asciiTheme="minorHAnsi" w:hAnsiTheme="minorHAnsi" w:cstheme="minorHAnsi"/>
          <w:sz w:val="22"/>
          <w:szCs w:val="22"/>
        </w:rPr>
      </w:pPr>
      <w:r w:rsidRPr="003E2853">
        <w:rPr>
          <w:rFonts w:asciiTheme="minorHAnsi" w:hAnsiTheme="minorHAnsi" w:cstheme="minorHAnsi"/>
          <w:sz w:val="22"/>
          <w:szCs w:val="22"/>
        </w:rPr>
        <w:t xml:space="preserve">This is </w:t>
      </w:r>
      <w:r w:rsidR="00992BB9" w:rsidRPr="003E2853">
        <w:rPr>
          <w:rFonts w:asciiTheme="minorHAnsi" w:hAnsiTheme="minorHAnsi" w:cstheme="minorHAnsi"/>
          <w:sz w:val="22"/>
          <w:szCs w:val="22"/>
        </w:rPr>
        <w:t xml:space="preserve">the follow-on physics course to PHYS 101 (Physics I), and is </w:t>
      </w:r>
      <w:r w:rsidRPr="003E2853">
        <w:rPr>
          <w:rFonts w:asciiTheme="minorHAnsi" w:hAnsiTheme="minorHAnsi" w:cstheme="minorHAnsi"/>
          <w:sz w:val="22"/>
          <w:szCs w:val="22"/>
        </w:rPr>
        <w:t xml:space="preserve">an introductory, algebra-based, problem-solving course with a lab component.  Topics covered are </w:t>
      </w:r>
      <w:r w:rsidR="001062D8" w:rsidRPr="003E2853">
        <w:rPr>
          <w:rFonts w:asciiTheme="minorHAnsi" w:hAnsiTheme="minorHAnsi" w:cstheme="minorHAnsi"/>
          <w:sz w:val="22"/>
          <w:szCs w:val="22"/>
        </w:rPr>
        <w:t>vibrations and waves</w:t>
      </w:r>
      <w:r w:rsidR="00992BB9" w:rsidRPr="003E2853">
        <w:rPr>
          <w:rFonts w:asciiTheme="minorHAnsi" w:hAnsiTheme="minorHAnsi" w:cstheme="minorHAnsi"/>
          <w:sz w:val="22"/>
          <w:szCs w:val="22"/>
        </w:rPr>
        <w:t xml:space="preserve">, sound, electric </w:t>
      </w:r>
      <w:r w:rsidR="001062D8" w:rsidRPr="003E2853">
        <w:rPr>
          <w:rFonts w:asciiTheme="minorHAnsi" w:hAnsiTheme="minorHAnsi" w:cstheme="minorHAnsi"/>
          <w:sz w:val="22"/>
          <w:szCs w:val="22"/>
        </w:rPr>
        <w:t xml:space="preserve">charge and electric </w:t>
      </w:r>
      <w:r w:rsidR="00992BB9" w:rsidRPr="003E2853">
        <w:rPr>
          <w:rFonts w:asciiTheme="minorHAnsi" w:hAnsiTheme="minorHAnsi" w:cstheme="minorHAnsi"/>
          <w:sz w:val="22"/>
          <w:szCs w:val="22"/>
        </w:rPr>
        <w:t>fields, circuits, magnetism, electromagnetic waves, light, and optics.</w:t>
      </w:r>
    </w:p>
    <w:p w:rsidR="00604A5D" w:rsidRPr="003E2853" w:rsidRDefault="00604A5D" w:rsidP="0057255C">
      <w:pPr>
        <w:pStyle w:val="BodyTextIndent"/>
        <w:ind w:firstLine="0"/>
        <w:rPr>
          <w:rFonts w:asciiTheme="minorHAnsi" w:hAnsiTheme="minorHAnsi" w:cstheme="minorHAnsi"/>
          <w:b w:val="0"/>
          <w:sz w:val="22"/>
          <w:szCs w:val="22"/>
        </w:rPr>
      </w:pPr>
    </w:p>
    <w:p w:rsidR="00604A5D" w:rsidRPr="003E2853" w:rsidRDefault="00604A5D">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sz w:val="22"/>
          <w:szCs w:val="22"/>
        </w:rPr>
      </w:pPr>
    </w:p>
    <w:p w:rsidR="00902A81" w:rsidRPr="003E2853" w:rsidRDefault="00902A81">
      <w:pPr>
        <w:suppressAutoHyphens/>
        <w:rPr>
          <w:rFonts w:asciiTheme="minorHAnsi" w:hAnsiTheme="minorHAnsi" w:cstheme="minorHAnsi"/>
          <w:sz w:val="22"/>
          <w:szCs w:val="22"/>
        </w:rPr>
      </w:pPr>
    </w:p>
    <w:p w:rsidR="00CE7D8A" w:rsidRPr="003E2853" w:rsidRDefault="00CE7D8A">
      <w:pPr>
        <w:suppressAutoHyphens/>
        <w:rPr>
          <w:rFonts w:asciiTheme="minorHAnsi" w:hAnsiTheme="minorHAnsi" w:cstheme="minorHAnsi"/>
          <w:sz w:val="22"/>
          <w:szCs w:val="22"/>
        </w:rPr>
      </w:pPr>
    </w:p>
    <w:p w:rsidR="00CE7D8A" w:rsidRPr="003E2853" w:rsidRDefault="00CE7D8A">
      <w:pPr>
        <w:suppressAutoHyphens/>
        <w:rPr>
          <w:rFonts w:asciiTheme="minorHAnsi" w:hAnsiTheme="minorHAnsi" w:cstheme="minorHAnsi"/>
          <w:sz w:val="22"/>
          <w:szCs w:val="22"/>
        </w:rPr>
      </w:pPr>
    </w:p>
    <w:p w:rsidR="00CB627E" w:rsidRPr="003E2853" w:rsidRDefault="003E2853">
      <w:pPr>
        <w:suppressAutoHyphens/>
        <w:rPr>
          <w:rFonts w:asciiTheme="minorHAnsi" w:hAnsiTheme="minorHAnsi" w:cstheme="minorHAnsi"/>
          <w:sz w:val="22"/>
          <w:szCs w:val="22"/>
          <w:u w:val="single"/>
        </w:rPr>
      </w:pPr>
      <w:r>
        <w:rPr>
          <w:rFonts w:ascii="Calibri" w:hAnsi="Calibri" w:cs="Calibri"/>
          <w:b/>
          <w:sz w:val="22"/>
        </w:rPr>
        <w:t>PRE/CO</w:t>
      </w:r>
      <w:r w:rsidRPr="00772D42">
        <w:rPr>
          <w:rFonts w:ascii="Calibri" w:hAnsi="Calibri" w:cs="Calibri"/>
          <w:b/>
          <w:sz w:val="22"/>
        </w:rPr>
        <w:t>REQUISITE:</w:t>
      </w:r>
      <w:r w:rsidRPr="00772D42">
        <w:rPr>
          <w:rFonts w:ascii="Calibri" w:hAnsi="Calibri" w:cs="Calibri"/>
          <w:b/>
          <w:sz w:val="22"/>
        </w:rPr>
        <w:tab/>
      </w:r>
      <w:r w:rsidR="00992BB9" w:rsidRPr="003E2853">
        <w:rPr>
          <w:rFonts w:asciiTheme="minorHAnsi" w:hAnsiTheme="minorHAnsi" w:cstheme="minorHAnsi"/>
          <w:bCs/>
          <w:sz w:val="22"/>
          <w:szCs w:val="22"/>
        </w:rPr>
        <w:t>PHYS 101 (Physics I)</w:t>
      </w:r>
      <w:r w:rsidR="00B158F2" w:rsidRPr="003E2853">
        <w:rPr>
          <w:rFonts w:asciiTheme="minorHAnsi" w:hAnsiTheme="minorHAnsi" w:cstheme="minorHAnsi"/>
          <w:bCs/>
          <w:sz w:val="22"/>
          <w:szCs w:val="22"/>
        </w:rPr>
        <w:t xml:space="preserve"> with C or better</w:t>
      </w: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sz w:val="22"/>
          <w:szCs w:val="22"/>
        </w:rPr>
      </w:pPr>
      <w:r w:rsidRPr="003E2853">
        <w:rPr>
          <w:rFonts w:asciiTheme="minorHAnsi" w:hAnsiTheme="minorHAnsi" w:cstheme="minorHAnsi"/>
          <w:b/>
          <w:sz w:val="22"/>
          <w:szCs w:val="22"/>
        </w:rPr>
        <w:t>TOTAL CREDITS</w:t>
      </w:r>
      <w:r w:rsidRPr="003E2853">
        <w:rPr>
          <w:rFonts w:asciiTheme="minorHAnsi" w:hAnsiTheme="minorHAnsi" w:cstheme="minorHAnsi"/>
          <w:b/>
          <w:sz w:val="22"/>
          <w:szCs w:val="22"/>
        </w:rPr>
        <w:tab/>
      </w:r>
      <w:r w:rsidR="00CE7D8A" w:rsidRPr="003E2853">
        <w:rPr>
          <w:rFonts w:asciiTheme="minorHAnsi" w:hAnsiTheme="minorHAnsi" w:cstheme="minorHAnsi"/>
          <w:b/>
          <w:sz w:val="22"/>
          <w:szCs w:val="22"/>
        </w:rPr>
        <w:t xml:space="preserve">   </w:t>
      </w:r>
      <w:r w:rsidR="00CE7D8A" w:rsidRPr="003E2853">
        <w:rPr>
          <w:rFonts w:asciiTheme="minorHAnsi" w:hAnsiTheme="minorHAnsi" w:cstheme="minorHAnsi"/>
          <w:sz w:val="22"/>
          <w:szCs w:val="22"/>
        </w:rPr>
        <w:t>4</w:t>
      </w:r>
      <w:r w:rsidRPr="003E2853">
        <w:rPr>
          <w:rFonts w:asciiTheme="minorHAnsi" w:hAnsiTheme="minorHAnsi" w:cstheme="minorHAnsi"/>
          <w:b/>
          <w:sz w:val="22"/>
          <w:szCs w:val="22"/>
        </w:rPr>
        <w:tab/>
      </w:r>
      <w:r w:rsidRPr="003E2853">
        <w:rPr>
          <w:rFonts w:asciiTheme="minorHAnsi" w:hAnsiTheme="minorHAnsi" w:cstheme="minorHAnsi"/>
          <w:b/>
          <w:sz w:val="22"/>
          <w:szCs w:val="22"/>
        </w:rPr>
        <w:tab/>
        <w:t xml:space="preserve">LECTURE HOURS </w:t>
      </w:r>
      <w:r w:rsidR="00CE7D8A" w:rsidRPr="003E2853">
        <w:rPr>
          <w:rFonts w:asciiTheme="minorHAnsi" w:hAnsiTheme="minorHAnsi" w:cstheme="minorHAnsi"/>
          <w:b/>
          <w:sz w:val="22"/>
          <w:szCs w:val="22"/>
        </w:rPr>
        <w:t xml:space="preserve">   </w:t>
      </w:r>
      <w:r w:rsidR="00CE7D8A" w:rsidRPr="003E2853">
        <w:rPr>
          <w:rFonts w:asciiTheme="minorHAnsi" w:hAnsiTheme="minorHAnsi" w:cstheme="minorHAnsi"/>
          <w:sz w:val="22"/>
          <w:szCs w:val="22"/>
        </w:rPr>
        <w:t>3</w:t>
      </w:r>
      <w:r w:rsidRPr="003E2853">
        <w:rPr>
          <w:rFonts w:asciiTheme="minorHAnsi" w:hAnsiTheme="minorHAnsi" w:cstheme="minorHAnsi"/>
          <w:b/>
          <w:sz w:val="22"/>
          <w:szCs w:val="22"/>
        </w:rPr>
        <w:tab/>
      </w:r>
      <w:r w:rsidRPr="003E2853">
        <w:rPr>
          <w:rFonts w:asciiTheme="minorHAnsi" w:hAnsiTheme="minorHAnsi" w:cstheme="minorHAnsi"/>
          <w:b/>
          <w:sz w:val="22"/>
          <w:szCs w:val="22"/>
        </w:rPr>
        <w:tab/>
      </w:r>
      <w:smartTag w:uri="urn:schemas-microsoft-com:office:smarttags" w:element="stockticker">
        <w:r w:rsidRPr="003E2853">
          <w:rPr>
            <w:rFonts w:asciiTheme="minorHAnsi" w:hAnsiTheme="minorHAnsi" w:cstheme="minorHAnsi"/>
            <w:b/>
            <w:sz w:val="22"/>
            <w:szCs w:val="22"/>
          </w:rPr>
          <w:t>LAB</w:t>
        </w:r>
      </w:smartTag>
      <w:r w:rsidRPr="003E2853">
        <w:rPr>
          <w:rFonts w:asciiTheme="minorHAnsi" w:hAnsiTheme="minorHAnsi" w:cstheme="minorHAnsi"/>
          <w:b/>
          <w:sz w:val="22"/>
          <w:szCs w:val="22"/>
        </w:rPr>
        <w:t xml:space="preserve"> HOURS </w:t>
      </w:r>
      <w:r w:rsidR="00992BB9" w:rsidRPr="003E2853">
        <w:rPr>
          <w:rFonts w:asciiTheme="minorHAnsi" w:hAnsiTheme="minorHAnsi" w:cstheme="minorHAnsi"/>
          <w:b/>
          <w:sz w:val="22"/>
          <w:szCs w:val="22"/>
        </w:rPr>
        <w:t xml:space="preserve"> </w:t>
      </w:r>
      <w:r w:rsidR="00CE7D8A" w:rsidRPr="003E2853">
        <w:rPr>
          <w:rFonts w:asciiTheme="minorHAnsi" w:hAnsiTheme="minorHAnsi" w:cstheme="minorHAnsi"/>
          <w:sz w:val="22"/>
          <w:szCs w:val="22"/>
        </w:rPr>
        <w:t xml:space="preserve"> 2</w:t>
      </w: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b/>
          <w:sz w:val="22"/>
          <w:szCs w:val="22"/>
          <w:u w:val="single"/>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r w:rsidRPr="003E2853">
        <w:rPr>
          <w:rFonts w:asciiTheme="minorHAnsi" w:hAnsiTheme="minorHAnsi" w:cstheme="minorHAnsi"/>
          <w:b/>
          <w:sz w:val="22"/>
          <w:szCs w:val="22"/>
        </w:rPr>
        <w:t>Prepared by Instructor:</w:t>
      </w:r>
      <w:r w:rsidR="00CE7D8A" w:rsidRPr="003E2853">
        <w:rPr>
          <w:rFonts w:asciiTheme="minorHAnsi" w:hAnsiTheme="minorHAnsi" w:cstheme="minorHAnsi"/>
          <w:b/>
          <w:sz w:val="22"/>
          <w:szCs w:val="22"/>
        </w:rPr>
        <w:t xml:space="preserve">    </w:t>
      </w:r>
      <w:r w:rsidR="00CE7D8A" w:rsidRPr="003E2853">
        <w:rPr>
          <w:rFonts w:asciiTheme="minorHAnsi" w:hAnsiTheme="minorHAnsi" w:cstheme="minorHAnsi"/>
          <w:sz w:val="22"/>
          <w:szCs w:val="22"/>
        </w:rPr>
        <w:t>W. Doney</w:t>
      </w:r>
      <w:r w:rsidR="00CE7D8A" w:rsidRPr="003E2853">
        <w:rPr>
          <w:rFonts w:asciiTheme="minorHAnsi" w:hAnsiTheme="minorHAnsi" w:cstheme="minorHAnsi"/>
          <w:b/>
          <w:sz w:val="22"/>
          <w:szCs w:val="22"/>
        </w:rPr>
        <w:tab/>
      </w:r>
      <w:r w:rsidR="00CE7D8A" w:rsidRPr="003E2853">
        <w:rPr>
          <w:rFonts w:asciiTheme="minorHAnsi" w:hAnsiTheme="minorHAnsi" w:cstheme="minorHAnsi"/>
          <w:b/>
          <w:sz w:val="22"/>
          <w:szCs w:val="22"/>
        </w:rPr>
        <w:tab/>
      </w:r>
      <w:r w:rsidRPr="003E2853">
        <w:rPr>
          <w:rFonts w:asciiTheme="minorHAnsi" w:hAnsiTheme="minorHAnsi" w:cstheme="minorHAnsi"/>
          <w:b/>
          <w:sz w:val="22"/>
          <w:szCs w:val="22"/>
        </w:rPr>
        <w:tab/>
        <w:t>Date:</w:t>
      </w:r>
      <w:r w:rsidRPr="003E2853">
        <w:rPr>
          <w:rFonts w:asciiTheme="minorHAnsi" w:hAnsiTheme="minorHAnsi" w:cstheme="minorHAnsi"/>
          <w:b/>
          <w:sz w:val="22"/>
          <w:szCs w:val="22"/>
        </w:rPr>
        <w:tab/>
      </w:r>
      <w:r w:rsidR="003E2853">
        <w:rPr>
          <w:rFonts w:asciiTheme="minorHAnsi" w:hAnsiTheme="minorHAnsi" w:cstheme="minorHAnsi"/>
          <w:sz w:val="22"/>
          <w:szCs w:val="22"/>
        </w:rPr>
        <w:t>Spring 2020</w:t>
      </w:r>
    </w:p>
    <w:p w:rsidR="00CB627E" w:rsidRPr="003E2853" w:rsidRDefault="00CB627E">
      <w:pPr>
        <w:suppressAutoHyphens/>
        <w:rPr>
          <w:rFonts w:asciiTheme="minorHAnsi" w:hAnsiTheme="minorHAnsi" w:cstheme="minorHAnsi"/>
          <w:b/>
          <w:sz w:val="22"/>
          <w:szCs w:val="22"/>
        </w:rPr>
      </w:pPr>
    </w:p>
    <w:p w:rsidR="006D7FAF" w:rsidRDefault="00CB627E" w:rsidP="006D7FAF">
      <w:pPr>
        <w:suppressAutoHyphens/>
        <w:spacing w:line="276" w:lineRule="auto"/>
        <w:rPr>
          <w:rFonts w:ascii="Arial" w:hAnsi="Arial" w:cs="Arial"/>
          <w:b/>
          <w:sz w:val="22"/>
          <w:szCs w:val="22"/>
        </w:rPr>
      </w:pPr>
      <w:r w:rsidRPr="003E2853">
        <w:rPr>
          <w:rFonts w:asciiTheme="minorHAnsi" w:hAnsiTheme="minorHAnsi" w:cstheme="minorHAnsi"/>
          <w:b/>
          <w:sz w:val="22"/>
          <w:szCs w:val="22"/>
        </w:rPr>
        <w:t>Date of Original Cours</w:t>
      </w:r>
      <w:r w:rsidR="00CE7D8A" w:rsidRPr="003E2853">
        <w:rPr>
          <w:rFonts w:asciiTheme="minorHAnsi" w:hAnsiTheme="minorHAnsi" w:cstheme="minorHAnsi"/>
          <w:b/>
          <w:sz w:val="22"/>
          <w:szCs w:val="22"/>
        </w:rPr>
        <w:t xml:space="preserve">e:   </w:t>
      </w:r>
      <w:r w:rsidR="00CE7D8A" w:rsidRPr="003E2853">
        <w:rPr>
          <w:rFonts w:asciiTheme="minorHAnsi" w:hAnsiTheme="minorHAnsi" w:cstheme="minorHAnsi"/>
          <w:sz w:val="22"/>
          <w:szCs w:val="22"/>
        </w:rPr>
        <w:t>Fall 1967</w:t>
      </w:r>
      <w:r w:rsidR="00CE7D8A" w:rsidRPr="003E2853">
        <w:rPr>
          <w:rFonts w:asciiTheme="minorHAnsi" w:hAnsiTheme="minorHAnsi" w:cstheme="minorHAnsi"/>
          <w:sz w:val="22"/>
          <w:szCs w:val="22"/>
        </w:rPr>
        <w:tab/>
      </w:r>
      <w:r w:rsidR="00CE7D8A" w:rsidRPr="003E2853">
        <w:rPr>
          <w:rFonts w:asciiTheme="minorHAnsi" w:hAnsiTheme="minorHAnsi" w:cstheme="minorHAnsi"/>
          <w:sz w:val="22"/>
          <w:szCs w:val="22"/>
        </w:rPr>
        <w:tab/>
      </w:r>
      <w:r w:rsidR="00CE7D8A" w:rsidRPr="003E2853">
        <w:rPr>
          <w:rFonts w:asciiTheme="minorHAnsi" w:hAnsiTheme="minorHAnsi" w:cstheme="minorHAnsi"/>
          <w:sz w:val="22"/>
          <w:szCs w:val="22"/>
        </w:rPr>
        <w:tab/>
      </w:r>
      <w:r w:rsidRPr="003E2853">
        <w:rPr>
          <w:rFonts w:asciiTheme="minorHAnsi" w:hAnsiTheme="minorHAnsi" w:cstheme="minorHAnsi"/>
          <w:b/>
          <w:sz w:val="22"/>
          <w:szCs w:val="22"/>
        </w:rPr>
        <w:t xml:space="preserve">Division Dean: </w:t>
      </w:r>
      <w:r w:rsidR="000B3D91" w:rsidRPr="003E2853">
        <w:rPr>
          <w:rFonts w:asciiTheme="minorHAnsi" w:hAnsiTheme="minorHAnsi" w:cstheme="minorHAnsi"/>
          <w:sz w:val="22"/>
          <w:szCs w:val="22"/>
        </w:rPr>
        <w:t xml:space="preserve"> </w:t>
      </w:r>
      <w:r w:rsidR="006D7FAF">
        <w:rPr>
          <w:rFonts w:ascii="Arial" w:hAnsi="Arial" w:cs="Arial"/>
          <w:sz w:val="22"/>
          <w:szCs w:val="22"/>
        </w:rPr>
        <w:t xml:space="preserve">________________________  </w:t>
      </w:r>
    </w:p>
    <w:p w:rsidR="00CB627E" w:rsidRPr="003E2853" w:rsidRDefault="006D7FAF" w:rsidP="006D7FAF">
      <w:pPr>
        <w:suppressAutoHyphens/>
        <w:rPr>
          <w:rFonts w:asciiTheme="minorHAnsi" w:hAnsiTheme="minorHAnsi" w:cstheme="minorHAnsi"/>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bookmarkStart w:id="0" w:name="_GoBack"/>
      <w:bookmarkEnd w:id="0"/>
      <w:r>
        <w:rPr>
          <w:rFonts w:ascii="Arial" w:hAnsi="Arial" w:cs="Arial"/>
          <w:b/>
          <w:sz w:val="22"/>
          <w:szCs w:val="22"/>
        </w:rPr>
        <w:t xml:space="preserve"> </w:t>
      </w:r>
      <w:r>
        <w:rPr>
          <w:rFonts w:ascii="Arial" w:hAnsi="Arial" w:cs="Arial"/>
          <w:b/>
          <w:i/>
          <w:sz w:val="18"/>
          <w:szCs w:val="22"/>
        </w:rPr>
        <w:t>Denise François-</w:t>
      </w:r>
      <w:proofErr w:type="spellStart"/>
      <w:r>
        <w:rPr>
          <w:rFonts w:ascii="Arial" w:hAnsi="Arial" w:cs="Arial"/>
          <w:b/>
          <w:i/>
          <w:sz w:val="18"/>
          <w:szCs w:val="22"/>
        </w:rPr>
        <w:t>Seeney</w:t>
      </w:r>
      <w:proofErr w:type="spellEnd"/>
      <w:r>
        <w:rPr>
          <w:rFonts w:ascii="Arial" w:hAnsi="Arial" w:cs="Arial"/>
          <w:b/>
          <w:i/>
          <w:sz w:val="18"/>
          <w:szCs w:val="22"/>
        </w:rPr>
        <w:t xml:space="preserve">, </w:t>
      </w:r>
      <w:proofErr w:type="spellStart"/>
      <w:r>
        <w:rPr>
          <w:rFonts w:ascii="Arial" w:hAnsi="Arial" w:cs="Arial"/>
          <w:b/>
          <w:i/>
          <w:sz w:val="18"/>
          <w:szCs w:val="22"/>
        </w:rPr>
        <w:t>Ph.D</w:t>
      </w:r>
      <w:proofErr w:type="spellEnd"/>
      <w:r>
        <w:rPr>
          <w:rFonts w:asciiTheme="minorHAnsi" w:hAnsiTheme="minorHAnsi" w:cstheme="minorHAnsi"/>
          <w:b/>
          <w:sz w:val="22"/>
          <w:szCs w:val="22"/>
        </w:rPr>
        <w:tab/>
      </w: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r w:rsidRPr="003E2853">
        <w:rPr>
          <w:rFonts w:asciiTheme="minorHAnsi" w:hAnsiTheme="minorHAnsi" w:cstheme="minorHAnsi"/>
          <w:b/>
          <w:sz w:val="22"/>
          <w:szCs w:val="22"/>
        </w:rPr>
        <w:t xml:space="preserve">Date Outline Updated:   </w:t>
      </w:r>
      <w:r w:rsidR="00CE7D8A" w:rsidRPr="003E2853">
        <w:rPr>
          <w:rFonts w:asciiTheme="minorHAnsi" w:hAnsiTheme="minorHAnsi" w:cstheme="minorHAnsi"/>
          <w:sz w:val="22"/>
          <w:szCs w:val="22"/>
        </w:rPr>
        <w:t xml:space="preserve">  </w:t>
      </w:r>
      <w:r w:rsidR="003E2853">
        <w:rPr>
          <w:rFonts w:asciiTheme="minorHAnsi" w:hAnsiTheme="minorHAnsi" w:cstheme="minorHAnsi"/>
          <w:sz w:val="22"/>
          <w:szCs w:val="22"/>
        </w:rPr>
        <w:t>Spring 2020</w:t>
      </w:r>
    </w:p>
    <w:p w:rsidR="00CB627E" w:rsidRPr="003E2853" w:rsidRDefault="00CB627E">
      <w:pPr>
        <w:suppressAutoHyphens/>
        <w:rPr>
          <w:rFonts w:asciiTheme="minorHAnsi" w:hAnsiTheme="minorHAnsi" w:cstheme="minorHAnsi"/>
          <w:b/>
          <w:sz w:val="22"/>
          <w:szCs w:val="22"/>
          <w:u w:val="single"/>
        </w:rPr>
      </w:pPr>
      <w:r w:rsidRPr="003E2853">
        <w:rPr>
          <w:rFonts w:asciiTheme="minorHAnsi" w:hAnsiTheme="minorHAnsi" w:cstheme="minorHAnsi"/>
          <w:sz w:val="22"/>
          <w:szCs w:val="22"/>
          <w:u w:val="single"/>
        </w:rPr>
        <w:br w:type="page"/>
      </w:r>
    </w:p>
    <w:p w:rsidR="00CB627E" w:rsidRPr="003E2853" w:rsidRDefault="00CB627E">
      <w:pPr>
        <w:suppressAutoHyphens/>
        <w:rPr>
          <w:rFonts w:asciiTheme="minorHAnsi" w:hAnsiTheme="minorHAnsi" w:cstheme="minorHAnsi"/>
          <w:b/>
          <w:sz w:val="22"/>
          <w:szCs w:val="22"/>
        </w:rPr>
      </w:pPr>
      <w:r w:rsidRPr="003E2853">
        <w:rPr>
          <w:rFonts w:asciiTheme="minorHAnsi" w:hAnsiTheme="minorHAnsi" w:cstheme="minorHAnsi"/>
          <w:b/>
          <w:sz w:val="22"/>
          <w:szCs w:val="22"/>
        </w:rPr>
        <w:lastRenderedPageBreak/>
        <w:t xml:space="preserve">1.   </w:t>
      </w:r>
      <w:r w:rsidRPr="003E2853">
        <w:rPr>
          <w:rFonts w:asciiTheme="minorHAnsi" w:hAnsiTheme="minorHAnsi" w:cstheme="minorHAnsi"/>
          <w:b/>
          <w:i/>
          <w:sz w:val="22"/>
          <w:szCs w:val="22"/>
        </w:rPr>
        <w:t xml:space="preserve">What are the student learning outcomes of this course? </w:t>
      </w:r>
      <w:r w:rsidRPr="003E2853">
        <w:rPr>
          <w:rFonts w:asciiTheme="minorHAnsi" w:hAnsiTheme="minorHAnsi" w:cstheme="minorHAnsi"/>
          <w:b/>
          <w:sz w:val="22"/>
          <w:szCs w:val="22"/>
        </w:rPr>
        <w:t>(List 3 to 8 course outcomes.)</w:t>
      </w:r>
    </w:p>
    <w:p w:rsidR="00CB627E" w:rsidRPr="003E2853" w:rsidRDefault="00CB627E">
      <w:pPr>
        <w:suppressAutoHyphens/>
        <w:rPr>
          <w:rFonts w:asciiTheme="minorHAnsi" w:hAnsiTheme="minorHAnsi" w:cstheme="minorHAnsi"/>
          <w:sz w:val="22"/>
          <w:szCs w:val="22"/>
        </w:rPr>
      </w:pPr>
    </w:p>
    <w:p w:rsidR="00CB627E" w:rsidRPr="003E2853" w:rsidRDefault="00CB627E" w:rsidP="000024CE">
      <w:pPr>
        <w:suppressAutoHyphens/>
        <w:ind w:firstLine="360"/>
        <w:rPr>
          <w:rFonts w:asciiTheme="minorHAnsi" w:hAnsiTheme="minorHAnsi" w:cstheme="minorHAnsi"/>
          <w:sz w:val="22"/>
          <w:szCs w:val="22"/>
        </w:rPr>
      </w:pPr>
      <w:r w:rsidRPr="003E2853">
        <w:rPr>
          <w:rFonts w:asciiTheme="minorHAnsi" w:hAnsiTheme="minorHAnsi" w:cstheme="minorHAnsi"/>
          <w:sz w:val="22"/>
          <w:szCs w:val="22"/>
        </w:rPr>
        <w:t>Upon completion of this course the student will:</w:t>
      </w:r>
    </w:p>
    <w:p w:rsidR="00CB627E" w:rsidRPr="003E2853" w:rsidRDefault="00CB627E">
      <w:pPr>
        <w:suppressAutoHyphens/>
        <w:rPr>
          <w:rFonts w:asciiTheme="minorHAnsi" w:hAnsiTheme="minorHAnsi" w:cstheme="minorHAnsi"/>
          <w:sz w:val="22"/>
          <w:szCs w:val="22"/>
        </w:rPr>
      </w:pPr>
    </w:p>
    <w:p w:rsidR="003F0E81" w:rsidRPr="003E2853" w:rsidRDefault="003F0E81" w:rsidP="00C350A6">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Learn basic measurement, estimation, and data collection and analysis</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vibrations and waves</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sound</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electricity and magnetism</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circuits</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electromagnetic waves</w:t>
      </w:r>
    </w:p>
    <w:p w:rsidR="001062D8" w:rsidRPr="003E2853" w:rsidRDefault="001062D8" w:rsidP="001062D8">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Study and solve problems involving light and optics</w:t>
      </w:r>
    </w:p>
    <w:p w:rsidR="00C350A6" w:rsidRPr="003E2853" w:rsidRDefault="00C350A6">
      <w:pPr>
        <w:numPr>
          <w:ilvl w:val="0"/>
          <w:numId w:val="14"/>
        </w:numPr>
        <w:suppressAutoHyphens/>
        <w:rPr>
          <w:rFonts w:asciiTheme="minorHAnsi" w:hAnsiTheme="minorHAnsi" w:cstheme="minorHAnsi"/>
          <w:sz w:val="22"/>
          <w:szCs w:val="22"/>
        </w:rPr>
      </w:pPr>
      <w:r w:rsidRPr="003E2853">
        <w:rPr>
          <w:rFonts w:asciiTheme="minorHAnsi" w:hAnsiTheme="minorHAnsi" w:cstheme="minorHAnsi"/>
          <w:sz w:val="22"/>
          <w:szCs w:val="22"/>
        </w:rPr>
        <w:t>Perform</w:t>
      </w:r>
      <w:r w:rsidR="005E711E" w:rsidRPr="003E2853">
        <w:rPr>
          <w:rFonts w:asciiTheme="minorHAnsi" w:hAnsiTheme="minorHAnsi" w:cstheme="minorHAnsi"/>
          <w:sz w:val="22"/>
          <w:szCs w:val="22"/>
        </w:rPr>
        <w:t xml:space="preserve"> various </w:t>
      </w:r>
      <w:r w:rsidR="003D04DD" w:rsidRPr="003E2853">
        <w:rPr>
          <w:rFonts w:asciiTheme="minorHAnsi" w:hAnsiTheme="minorHAnsi" w:cstheme="minorHAnsi"/>
          <w:sz w:val="22"/>
          <w:szCs w:val="22"/>
        </w:rPr>
        <w:t xml:space="preserve">group and individual </w:t>
      </w:r>
      <w:r w:rsidR="005E711E" w:rsidRPr="003E2853">
        <w:rPr>
          <w:rFonts w:asciiTheme="minorHAnsi" w:hAnsiTheme="minorHAnsi" w:cstheme="minorHAnsi"/>
          <w:sz w:val="22"/>
          <w:szCs w:val="22"/>
        </w:rPr>
        <w:t>experiments to further investigate topics covered</w:t>
      </w: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ind w:left="270"/>
        <w:rPr>
          <w:rFonts w:asciiTheme="minorHAnsi" w:hAnsiTheme="minorHAnsi" w:cstheme="minorHAnsi"/>
          <w:sz w:val="22"/>
          <w:szCs w:val="22"/>
        </w:rPr>
      </w:pPr>
    </w:p>
    <w:p w:rsidR="00CB627E" w:rsidRPr="003E2853" w:rsidRDefault="00CB627E">
      <w:pPr>
        <w:numPr>
          <w:ilvl w:val="0"/>
          <w:numId w:val="1"/>
        </w:numPr>
        <w:suppressAutoHyphens/>
        <w:rPr>
          <w:rFonts w:asciiTheme="minorHAnsi" w:hAnsiTheme="minorHAnsi" w:cstheme="minorHAnsi"/>
          <w:b/>
          <w:i/>
          <w:sz w:val="22"/>
          <w:szCs w:val="22"/>
        </w:rPr>
      </w:pPr>
      <w:r w:rsidRPr="003E2853">
        <w:rPr>
          <w:rFonts w:asciiTheme="minorHAnsi" w:hAnsiTheme="minorHAnsi" w:cstheme="minorHAnsi"/>
          <w:b/>
          <w:i/>
          <w:sz w:val="22"/>
          <w:szCs w:val="22"/>
        </w:rPr>
        <w:t>Link the learning outcomes to course content and  learning experiences</w:t>
      </w:r>
    </w:p>
    <w:p w:rsidR="00CB627E" w:rsidRPr="003E2853" w:rsidRDefault="00CB627E">
      <w:pPr>
        <w:suppressAutoHyphens/>
        <w:ind w:left="270"/>
        <w:rPr>
          <w:rFonts w:asciiTheme="minorHAnsi" w:hAnsiTheme="minorHAnsi" w:cstheme="minorHAnsi"/>
          <w:b/>
          <w:i/>
          <w:sz w:val="22"/>
          <w:szCs w:val="22"/>
        </w:rPr>
      </w:pPr>
    </w:p>
    <w:p w:rsidR="00CB627E" w:rsidRPr="003E2853" w:rsidRDefault="00CB627E">
      <w:pPr>
        <w:suppressAutoHyphens/>
        <w:ind w:left="270"/>
        <w:rPr>
          <w:rFonts w:asciiTheme="minorHAnsi" w:hAnsiTheme="minorHAnsi" w:cstheme="minorHAnsi"/>
          <w:sz w:val="22"/>
          <w:szCs w:val="22"/>
        </w:rPr>
      </w:pPr>
      <w:r w:rsidRPr="003E2853">
        <w:rPr>
          <w:rFonts w:asciiTheme="minorHAnsi" w:hAnsiTheme="minorHAnsi" w:cstheme="minorHAnsi"/>
          <w:sz w:val="22"/>
          <w:szCs w:val="22"/>
        </w:rPr>
        <w:t xml:space="preserve">(1) Using the table below, present a recommended sequenced topical (content) outline. (2) Link the content areas to the course learning outcomes. (3) List suggested learning experiences for students.  Feel free to expand the table to accommodate the course. </w:t>
      </w:r>
    </w:p>
    <w:p w:rsidR="00CB627E" w:rsidRPr="003E2853" w:rsidRDefault="00CB627E">
      <w:pPr>
        <w:suppressAutoHyphens/>
        <w:rPr>
          <w:rFonts w:asciiTheme="minorHAnsi" w:hAnsiTheme="minorHAnsi" w:cstheme="minorHAnsi"/>
          <w:b/>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800"/>
        <w:gridCol w:w="4020"/>
      </w:tblGrid>
      <w:tr w:rsidR="00CB627E" w:rsidRPr="003E2853">
        <w:tc>
          <w:tcPr>
            <w:tcW w:w="1530" w:type="dxa"/>
          </w:tcPr>
          <w:p w:rsidR="00CB627E" w:rsidRPr="003E2853" w:rsidRDefault="00CB627E" w:rsidP="00746A05">
            <w:pPr>
              <w:suppressAutoHyphens/>
              <w:spacing w:before="240" w:after="120"/>
              <w:jc w:val="center"/>
              <w:rPr>
                <w:rFonts w:asciiTheme="minorHAnsi" w:hAnsiTheme="minorHAnsi" w:cstheme="minorHAnsi"/>
                <w:b/>
                <w:sz w:val="22"/>
                <w:szCs w:val="22"/>
              </w:rPr>
            </w:pPr>
            <w:r w:rsidRPr="003E2853">
              <w:rPr>
                <w:rFonts w:asciiTheme="minorHAnsi" w:hAnsiTheme="minorHAnsi" w:cstheme="minorHAnsi"/>
                <w:b/>
                <w:sz w:val="22"/>
                <w:szCs w:val="22"/>
              </w:rPr>
              <w:t>Student Learning Outcome(s)</w:t>
            </w:r>
          </w:p>
        </w:tc>
        <w:tc>
          <w:tcPr>
            <w:tcW w:w="4800" w:type="dxa"/>
          </w:tcPr>
          <w:p w:rsidR="00CB627E" w:rsidRPr="003E2853" w:rsidRDefault="00CB627E" w:rsidP="003F0E81">
            <w:pPr>
              <w:suppressAutoHyphens/>
              <w:spacing w:before="360" w:after="120"/>
              <w:jc w:val="center"/>
              <w:rPr>
                <w:rFonts w:asciiTheme="minorHAnsi" w:hAnsiTheme="minorHAnsi" w:cstheme="minorHAnsi"/>
                <w:b/>
                <w:sz w:val="22"/>
                <w:szCs w:val="22"/>
              </w:rPr>
            </w:pPr>
            <w:r w:rsidRPr="003E2853">
              <w:rPr>
                <w:rFonts w:asciiTheme="minorHAnsi" w:hAnsiTheme="minorHAnsi" w:cstheme="minorHAnsi"/>
                <w:b/>
                <w:sz w:val="22"/>
                <w:szCs w:val="22"/>
              </w:rPr>
              <w:t>Topics to cover</w:t>
            </w:r>
          </w:p>
        </w:tc>
        <w:tc>
          <w:tcPr>
            <w:tcW w:w="4020" w:type="dxa"/>
          </w:tcPr>
          <w:p w:rsidR="00CB627E" w:rsidRPr="003E2853" w:rsidRDefault="00CB627E" w:rsidP="00746A05">
            <w:pPr>
              <w:suppressAutoHyphens/>
              <w:spacing w:before="120" w:after="120"/>
              <w:jc w:val="center"/>
              <w:rPr>
                <w:rFonts w:asciiTheme="minorHAnsi" w:hAnsiTheme="minorHAnsi" w:cstheme="minorHAnsi"/>
                <w:b/>
                <w:sz w:val="22"/>
                <w:szCs w:val="22"/>
              </w:rPr>
            </w:pPr>
            <w:r w:rsidRPr="003E2853">
              <w:rPr>
                <w:rFonts w:asciiTheme="minorHAnsi" w:hAnsiTheme="minorHAnsi" w:cstheme="minorHAnsi"/>
                <w:b/>
                <w:sz w:val="22"/>
                <w:szCs w:val="22"/>
              </w:rPr>
              <w:t>Suggested learning experiences/assignments/activities</w:t>
            </w:r>
          </w:p>
        </w:tc>
      </w:tr>
      <w:tr w:rsidR="00CB627E" w:rsidRPr="003E2853">
        <w:tc>
          <w:tcPr>
            <w:tcW w:w="1530" w:type="dxa"/>
          </w:tcPr>
          <w:p w:rsidR="00B510F1" w:rsidRPr="003E2853" w:rsidRDefault="00B510F1" w:rsidP="00B510F1">
            <w:pPr>
              <w:suppressAutoHyphens/>
              <w:jc w:val="center"/>
              <w:rPr>
                <w:rFonts w:asciiTheme="minorHAnsi" w:hAnsiTheme="minorHAnsi" w:cstheme="minorHAnsi"/>
                <w:sz w:val="22"/>
                <w:szCs w:val="22"/>
              </w:rPr>
            </w:pPr>
          </w:p>
          <w:p w:rsidR="005E5D5C" w:rsidRPr="003E2853" w:rsidRDefault="005E5D5C" w:rsidP="00B510F1">
            <w:pPr>
              <w:suppressAutoHyphens/>
              <w:jc w:val="center"/>
              <w:rPr>
                <w:rFonts w:asciiTheme="minorHAnsi" w:hAnsiTheme="minorHAnsi" w:cstheme="minorHAnsi"/>
                <w:sz w:val="22"/>
                <w:szCs w:val="22"/>
              </w:rPr>
            </w:pPr>
          </w:p>
          <w:p w:rsidR="005E5D5C" w:rsidRPr="003E2853" w:rsidRDefault="005E5D5C" w:rsidP="00B510F1">
            <w:pPr>
              <w:suppressAutoHyphens/>
              <w:jc w:val="center"/>
              <w:rPr>
                <w:rFonts w:asciiTheme="minorHAnsi" w:hAnsiTheme="minorHAnsi" w:cstheme="minorHAnsi"/>
                <w:sz w:val="22"/>
                <w:szCs w:val="22"/>
              </w:rPr>
            </w:pPr>
          </w:p>
          <w:p w:rsidR="005E5D5C" w:rsidRPr="003E2853" w:rsidRDefault="005E5D5C" w:rsidP="00B510F1">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1, 2, 8</w:t>
            </w:r>
          </w:p>
        </w:tc>
        <w:tc>
          <w:tcPr>
            <w:tcW w:w="4800" w:type="dxa"/>
          </w:tcPr>
          <w:p w:rsidR="000C0B36" w:rsidRPr="003E2853" w:rsidRDefault="000C0B36" w:rsidP="000C0B36">
            <w:pPr>
              <w:autoSpaceDE w:val="0"/>
              <w:autoSpaceDN w:val="0"/>
              <w:adjustRightInd w:val="0"/>
              <w:rPr>
                <w:rFonts w:asciiTheme="minorHAnsi" w:hAnsiTheme="minorHAnsi" w:cstheme="minorHAnsi"/>
                <w:b/>
                <w:sz w:val="22"/>
                <w:szCs w:val="22"/>
              </w:rPr>
            </w:pPr>
            <w:r w:rsidRPr="003E2853">
              <w:rPr>
                <w:rFonts w:asciiTheme="minorHAnsi" w:hAnsiTheme="minorHAnsi" w:cstheme="minorHAnsi"/>
                <w:b/>
                <w:sz w:val="22"/>
                <w:szCs w:val="22"/>
              </w:rPr>
              <w:t>Vibrations and Waves</w:t>
            </w:r>
          </w:p>
          <w:p w:rsidR="000C0B36"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Simple Harmonic Motion</w:t>
            </w:r>
          </w:p>
          <w:p w:rsidR="000C0B36"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Simple Pendulum</w:t>
            </w:r>
          </w:p>
          <w:p w:rsidR="000C0B36"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Wave Motion</w:t>
            </w:r>
          </w:p>
          <w:p w:rsidR="000C0B36"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Types of Waves</w:t>
            </w:r>
          </w:p>
          <w:p w:rsidR="004A2785"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Reflection, Transmission and Interference</w:t>
            </w:r>
          </w:p>
          <w:p w:rsidR="00CC62A3" w:rsidRPr="003E2853" w:rsidRDefault="000C0B36" w:rsidP="007858F2">
            <w:pPr>
              <w:numPr>
                <w:ilvl w:val="0"/>
                <w:numId w:val="2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Standing Waves</w:t>
            </w:r>
          </w:p>
        </w:tc>
        <w:tc>
          <w:tcPr>
            <w:tcW w:w="4020" w:type="dxa"/>
          </w:tcPr>
          <w:p w:rsidR="00CB627E" w:rsidRPr="003E2853" w:rsidRDefault="001342CC">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3F0E81"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1, 3, 8</w:t>
            </w:r>
          </w:p>
        </w:tc>
        <w:tc>
          <w:tcPr>
            <w:tcW w:w="4800" w:type="dxa"/>
          </w:tcPr>
          <w:p w:rsidR="000C0B36" w:rsidRPr="003E2853" w:rsidRDefault="000C0B36" w:rsidP="000C0B36">
            <w:pPr>
              <w:autoSpaceDE w:val="0"/>
              <w:autoSpaceDN w:val="0"/>
              <w:adjustRightInd w:val="0"/>
              <w:rPr>
                <w:rFonts w:asciiTheme="minorHAnsi" w:hAnsiTheme="minorHAnsi" w:cstheme="minorHAnsi"/>
                <w:b/>
                <w:sz w:val="22"/>
                <w:szCs w:val="22"/>
              </w:rPr>
            </w:pPr>
            <w:r w:rsidRPr="003E2853">
              <w:rPr>
                <w:rFonts w:asciiTheme="minorHAnsi" w:hAnsiTheme="minorHAnsi" w:cstheme="minorHAnsi"/>
                <w:b/>
                <w:sz w:val="22"/>
                <w:szCs w:val="22"/>
              </w:rPr>
              <w:t>Sound</w:t>
            </w:r>
          </w:p>
          <w:p w:rsidR="000C0B36"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Characteristics</w:t>
            </w:r>
          </w:p>
          <w:p w:rsidR="000C0B36"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Intensity of sound: decibels</w:t>
            </w:r>
          </w:p>
          <w:p w:rsidR="000C0B36"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Sources of sound – string, air columns</w:t>
            </w:r>
          </w:p>
          <w:p w:rsidR="000C0B36"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Interference</w:t>
            </w:r>
          </w:p>
          <w:p w:rsidR="000C0B36"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Resonance and Harmonics</w:t>
            </w:r>
          </w:p>
          <w:p w:rsidR="003F0E81" w:rsidRPr="003E2853" w:rsidRDefault="000C0B36" w:rsidP="007858F2">
            <w:pPr>
              <w:numPr>
                <w:ilvl w:val="0"/>
                <w:numId w:val="2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Doppler Effect</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Electric Charge &amp; Electric Field</w:t>
            </w:r>
          </w:p>
          <w:p w:rsidR="00891CF7" w:rsidRPr="003E2853" w:rsidRDefault="00891CF7" w:rsidP="007858F2">
            <w:pPr>
              <w:numPr>
                <w:ilvl w:val="0"/>
                <w:numId w:val="2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Static Electricity</w:t>
            </w:r>
          </w:p>
          <w:p w:rsidR="00891CF7" w:rsidRPr="003E2853" w:rsidRDefault="00891CF7" w:rsidP="007858F2">
            <w:pPr>
              <w:numPr>
                <w:ilvl w:val="0"/>
                <w:numId w:val="2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Insulators and Conductors</w:t>
            </w:r>
          </w:p>
          <w:p w:rsidR="00891CF7" w:rsidRPr="003E2853" w:rsidRDefault="00891CF7" w:rsidP="007858F2">
            <w:pPr>
              <w:numPr>
                <w:ilvl w:val="0"/>
                <w:numId w:val="2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Induced Charge</w:t>
            </w:r>
          </w:p>
          <w:p w:rsidR="00891CF7" w:rsidRPr="003E2853" w:rsidRDefault="00891CF7" w:rsidP="007858F2">
            <w:pPr>
              <w:numPr>
                <w:ilvl w:val="0"/>
                <w:numId w:val="2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Coulomb’s Law</w:t>
            </w:r>
          </w:p>
          <w:p w:rsidR="003F0E81" w:rsidRPr="003E2853" w:rsidRDefault="00891CF7" w:rsidP="007858F2">
            <w:pPr>
              <w:numPr>
                <w:ilvl w:val="0"/>
                <w:numId w:val="2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The Electric Field</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Electric Potential</w:t>
            </w:r>
          </w:p>
          <w:p w:rsidR="003F0E81"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Electric Potential and Potential Difference</w:t>
            </w:r>
          </w:p>
          <w:p w:rsidR="00325126"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Electric Potential and Electric Fields</w:t>
            </w:r>
          </w:p>
          <w:p w:rsidR="00325126"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Insulators and Conductors</w:t>
            </w:r>
          </w:p>
          <w:p w:rsidR="00325126"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Induced Charge</w:t>
            </w:r>
          </w:p>
          <w:p w:rsidR="00325126"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Coulomb’s Law</w:t>
            </w:r>
          </w:p>
          <w:p w:rsidR="003F0E81" w:rsidRPr="003E2853" w:rsidRDefault="00325126" w:rsidP="007858F2">
            <w:pPr>
              <w:numPr>
                <w:ilvl w:val="0"/>
                <w:numId w:val="15"/>
              </w:numPr>
              <w:suppressAutoHyphens/>
              <w:rPr>
                <w:rFonts w:asciiTheme="minorHAnsi" w:hAnsiTheme="minorHAnsi" w:cstheme="minorHAnsi"/>
                <w:sz w:val="22"/>
                <w:szCs w:val="22"/>
              </w:rPr>
            </w:pPr>
            <w:r w:rsidRPr="003E2853">
              <w:rPr>
                <w:rFonts w:asciiTheme="minorHAnsi" w:hAnsiTheme="minorHAnsi" w:cstheme="minorHAnsi"/>
                <w:sz w:val="22"/>
                <w:szCs w:val="22"/>
              </w:rPr>
              <w:t>The Electric Field and Electric Lines</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1, 4, 5, 8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Electric Currents</w:t>
            </w:r>
          </w:p>
          <w:p w:rsidR="00EC5074"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Electric Battery</w:t>
            </w:r>
          </w:p>
          <w:p w:rsidR="00EC5074"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Electric Current</w:t>
            </w:r>
          </w:p>
          <w:p w:rsidR="00EC5074"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Ohm’s Law</w:t>
            </w:r>
          </w:p>
          <w:p w:rsidR="00EC5074"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Resistance, resistors, resistivity</w:t>
            </w:r>
          </w:p>
          <w:p w:rsidR="00EC5074"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Electric Power</w:t>
            </w:r>
          </w:p>
          <w:p w:rsidR="003F0E81" w:rsidRPr="003E2853" w:rsidRDefault="00EC5074" w:rsidP="007858F2">
            <w:pPr>
              <w:numPr>
                <w:ilvl w:val="0"/>
                <w:numId w:val="16"/>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Alternating Current</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3F0E81"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1, 4, 5, 8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DC Circuits</w:t>
            </w:r>
          </w:p>
          <w:p w:rsidR="00EC5074" w:rsidRPr="003E2853" w:rsidRDefault="00EC5074" w:rsidP="007858F2">
            <w:pPr>
              <w:numPr>
                <w:ilvl w:val="0"/>
                <w:numId w:val="1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Resistors in Series and Parallel</w:t>
            </w:r>
          </w:p>
          <w:p w:rsidR="00EC5074" w:rsidRPr="003E2853" w:rsidRDefault="00EC5074" w:rsidP="007858F2">
            <w:pPr>
              <w:numPr>
                <w:ilvl w:val="0"/>
                <w:numId w:val="1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Kirchhoff’s Rules</w:t>
            </w:r>
          </w:p>
          <w:p w:rsidR="003F0E81" w:rsidRPr="003E2853" w:rsidRDefault="00EC5074" w:rsidP="007858F2">
            <w:pPr>
              <w:numPr>
                <w:ilvl w:val="0"/>
                <w:numId w:val="1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 xml:space="preserve">Operation of ammeters, ohmmeters, voltmeters, and </w:t>
            </w:r>
            <w:proofErr w:type="spellStart"/>
            <w:r w:rsidRPr="003E2853">
              <w:rPr>
                <w:rFonts w:asciiTheme="minorHAnsi" w:hAnsiTheme="minorHAnsi" w:cstheme="minorHAnsi"/>
                <w:sz w:val="22"/>
                <w:szCs w:val="22"/>
              </w:rPr>
              <w:t>Multimeter</w:t>
            </w:r>
            <w:proofErr w:type="spellEnd"/>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Magnetism</w:t>
            </w:r>
          </w:p>
          <w:p w:rsidR="00EC5074"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Magnets and magnetic fields</w:t>
            </w:r>
          </w:p>
          <w:p w:rsidR="00EC5074"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Electric Currents and magnetism</w:t>
            </w:r>
          </w:p>
          <w:p w:rsidR="00EC5074"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Force on current in magnetic field</w:t>
            </w:r>
          </w:p>
          <w:p w:rsidR="00EC5074"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Force on electric charge moving in magnetic field</w:t>
            </w:r>
          </w:p>
          <w:p w:rsidR="00EC5074"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Magnetic field due to straight wire</w:t>
            </w:r>
          </w:p>
          <w:p w:rsidR="003F0E81" w:rsidRPr="003E2853" w:rsidRDefault="00EC5074" w:rsidP="007858F2">
            <w:pPr>
              <w:numPr>
                <w:ilvl w:val="0"/>
                <w:numId w:val="1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Force between parallel wires</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1, 4, 8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Electromagnetic Induction &amp; Faraday’s Law</w:t>
            </w:r>
          </w:p>
          <w:p w:rsidR="00EC5074" w:rsidRPr="003E2853" w:rsidRDefault="00EC5074" w:rsidP="007858F2">
            <w:pPr>
              <w:numPr>
                <w:ilvl w:val="0"/>
                <w:numId w:val="19"/>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Lenz's law and induced EMF</w:t>
            </w:r>
          </w:p>
          <w:p w:rsidR="00EC5074" w:rsidRPr="003E2853" w:rsidRDefault="00EC5074" w:rsidP="007858F2">
            <w:pPr>
              <w:numPr>
                <w:ilvl w:val="0"/>
                <w:numId w:val="19"/>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Changing magnetic flux and electric field</w:t>
            </w:r>
          </w:p>
          <w:p w:rsidR="00EC5074" w:rsidRPr="003E2853" w:rsidRDefault="00EC5074" w:rsidP="007858F2">
            <w:pPr>
              <w:numPr>
                <w:ilvl w:val="0"/>
                <w:numId w:val="19"/>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Electric generators</w:t>
            </w:r>
          </w:p>
          <w:p w:rsidR="00EC5074" w:rsidRPr="003E2853" w:rsidRDefault="00EC5074" w:rsidP="007858F2">
            <w:pPr>
              <w:numPr>
                <w:ilvl w:val="0"/>
                <w:numId w:val="19"/>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Transformers</w:t>
            </w:r>
          </w:p>
          <w:p w:rsidR="003F0E81" w:rsidRPr="003E2853" w:rsidRDefault="00EC5074" w:rsidP="007858F2">
            <w:pPr>
              <w:numPr>
                <w:ilvl w:val="0"/>
                <w:numId w:val="19"/>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Applications of induction</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1, 6, 8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Electromagnetic Waves</w:t>
            </w:r>
          </w:p>
          <w:p w:rsidR="00EC5074" w:rsidRPr="003E2853" w:rsidRDefault="00EC5074" w:rsidP="007858F2">
            <w:pPr>
              <w:numPr>
                <w:ilvl w:val="0"/>
                <w:numId w:val="20"/>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Maxwell’s Equations</w:t>
            </w:r>
          </w:p>
          <w:p w:rsidR="00EC5074" w:rsidRPr="003E2853" w:rsidRDefault="00EC5074" w:rsidP="007858F2">
            <w:pPr>
              <w:numPr>
                <w:ilvl w:val="0"/>
                <w:numId w:val="20"/>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Production of E/M Waves</w:t>
            </w:r>
          </w:p>
          <w:p w:rsidR="00EC5074" w:rsidRPr="003E2853" w:rsidRDefault="00EC5074" w:rsidP="007858F2">
            <w:pPr>
              <w:numPr>
                <w:ilvl w:val="0"/>
                <w:numId w:val="20"/>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Light</w:t>
            </w:r>
          </w:p>
          <w:p w:rsidR="003F0E81" w:rsidRPr="003E2853" w:rsidRDefault="00EC5074" w:rsidP="007858F2">
            <w:pPr>
              <w:numPr>
                <w:ilvl w:val="0"/>
                <w:numId w:val="20"/>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E/M spectrum</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1, 7, 8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Light: Geometr</w:t>
            </w:r>
            <w:r w:rsidR="00EC5074" w:rsidRPr="003E2853">
              <w:rPr>
                <w:rFonts w:asciiTheme="minorHAnsi" w:hAnsiTheme="minorHAnsi" w:cstheme="minorHAnsi"/>
                <w:b/>
                <w:sz w:val="22"/>
                <w:szCs w:val="22"/>
              </w:rPr>
              <w:t>ic</w:t>
            </w:r>
            <w:r w:rsidRPr="003E2853">
              <w:rPr>
                <w:rFonts w:asciiTheme="minorHAnsi" w:hAnsiTheme="minorHAnsi" w:cstheme="minorHAnsi"/>
                <w:b/>
                <w:sz w:val="22"/>
                <w:szCs w:val="22"/>
              </w:rPr>
              <w:t xml:space="preserve"> Optics</w:t>
            </w:r>
          </w:p>
          <w:p w:rsidR="00EC5074"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Ray model of light</w:t>
            </w:r>
          </w:p>
          <w:p w:rsidR="00EC5074"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Reflection and plane mirrors</w:t>
            </w:r>
          </w:p>
          <w:p w:rsidR="00EC5074"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Spherical mirrors</w:t>
            </w:r>
          </w:p>
          <w:p w:rsidR="00EC5074"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Refraction: Snell’s Law</w:t>
            </w:r>
          </w:p>
          <w:p w:rsidR="00EC5074"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Total Internal Reflection</w:t>
            </w:r>
          </w:p>
          <w:p w:rsidR="003F0E81" w:rsidRPr="003E2853" w:rsidRDefault="00EC5074" w:rsidP="007858F2">
            <w:pPr>
              <w:numPr>
                <w:ilvl w:val="0"/>
                <w:numId w:val="21"/>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Lens Equation</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3F0E81"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1, 7, 8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The Wave Nature of Light</w:t>
            </w:r>
          </w:p>
          <w:p w:rsidR="00EC5074" w:rsidRPr="003E2853" w:rsidRDefault="00EC5074" w:rsidP="007858F2">
            <w:pPr>
              <w:numPr>
                <w:ilvl w:val="0"/>
                <w:numId w:val="22"/>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 xml:space="preserve">Waves vs. particles: </w:t>
            </w:r>
            <w:proofErr w:type="spellStart"/>
            <w:r w:rsidRPr="003E2853">
              <w:rPr>
                <w:rFonts w:asciiTheme="minorHAnsi" w:hAnsiTheme="minorHAnsi" w:cstheme="minorHAnsi"/>
                <w:sz w:val="22"/>
                <w:szCs w:val="22"/>
              </w:rPr>
              <w:t>Huygen’s</w:t>
            </w:r>
            <w:proofErr w:type="spellEnd"/>
            <w:r w:rsidRPr="003E2853">
              <w:rPr>
                <w:rFonts w:asciiTheme="minorHAnsi" w:hAnsiTheme="minorHAnsi" w:cstheme="minorHAnsi"/>
                <w:sz w:val="22"/>
                <w:szCs w:val="22"/>
              </w:rPr>
              <w:t xml:space="preserve"> principle</w:t>
            </w:r>
          </w:p>
          <w:p w:rsidR="00EC5074" w:rsidRPr="003E2853" w:rsidRDefault="00EC5074" w:rsidP="007858F2">
            <w:pPr>
              <w:numPr>
                <w:ilvl w:val="0"/>
                <w:numId w:val="22"/>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Interference</w:t>
            </w:r>
          </w:p>
          <w:p w:rsidR="00EC5074" w:rsidRPr="003E2853" w:rsidRDefault="00EC5074" w:rsidP="007858F2">
            <w:pPr>
              <w:numPr>
                <w:ilvl w:val="0"/>
                <w:numId w:val="22"/>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Visible spectrum</w:t>
            </w:r>
          </w:p>
          <w:p w:rsidR="00EC5074" w:rsidRPr="003E2853" w:rsidRDefault="00EC5074" w:rsidP="007858F2">
            <w:pPr>
              <w:numPr>
                <w:ilvl w:val="0"/>
                <w:numId w:val="22"/>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Diffraction</w:t>
            </w:r>
          </w:p>
          <w:p w:rsidR="003F0E81" w:rsidRPr="003E2853" w:rsidRDefault="00EC5074" w:rsidP="007858F2">
            <w:pPr>
              <w:numPr>
                <w:ilvl w:val="0"/>
                <w:numId w:val="22"/>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Polarization</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r w:rsidR="003F0E81" w:rsidRPr="003E2853">
        <w:tc>
          <w:tcPr>
            <w:tcW w:w="1530" w:type="dxa"/>
          </w:tcPr>
          <w:p w:rsidR="003F0E81" w:rsidRPr="003E2853" w:rsidRDefault="003F0E81"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p>
          <w:p w:rsidR="005E5D5C" w:rsidRPr="003E2853" w:rsidRDefault="005E5D5C" w:rsidP="00CB627E">
            <w:pPr>
              <w:suppressAutoHyphens/>
              <w:jc w:val="center"/>
              <w:rPr>
                <w:rFonts w:asciiTheme="minorHAnsi" w:hAnsiTheme="minorHAnsi" w:cstheme="minorHAnsi"/>
                <w:sz w:val="22"/>
                <w:szCs w:val="22"/>
              </w:rPr>
            </w:pPr>
            <w:r w:rsidRPr="003E2853">
              <w:rPr>
                <w:rFonts w:asciiTheme="minorHAnsi" w:hAnsiTheme="minorHAnsi" w:cstheme="minorHAnsi"/>
                <w:sz w:val="22"/>
                <w:szCs w:val="22"/>
              </w:rPr>
              <w:t>1, 7, 8</w:t>
            </w:r>
          </w:p>
        </w:tc>
        <w:tc>
          <w:tcPr>
            <w:tcW w:w="4800" w:type="dxa"/>
          </w:tcPr>
          <w:p w:rsidR="003F0E81" w:rsidRPr="003E2853" w:rsidRDefault="00891CF7" w:rsidP="00CC62A3">
            <w:pPr>
              <w:suppressAutoHyphens/>
              <w:rPr>
                <w:rFonts w:asciiTheme="minorHAnsi" w:hAnsiTheme="minorHAnsi" w:cstheme="minorHAnsi"/>
                <w:b/>
                <w:sz w:val="22"/>
                <w:szCs w:val="22"/>
              </w:rPr>
            </w:pPr>
            <w:r w:rsidRPr="003E2853">
              <w:rPr>
                <w:rFonts w:asciiTheme="minorHAnsi" w:hAnsiTheme="minorHAnsi" w:cstheme="minorHAnsi"/>
                <w:b/>
                <w:sz w:val="22"/>
                <w:szCs w:val="22"/>
              </w:rPr>
              <w:t>Optical Instruments</w:t>
            </w:r>
          </w:p>
          <w:p w:rsidR="00EC5074" w:rsidRPr="003E2853" w:rsidRDefault="00EC5074" w:rsidP="007858F2">
            <w:pPr>
              <w:numPr>
                <w:ilvl w:val="0"/>
                <w:numId w:val="23"/>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The camera</w:t>
            </w:r>
          </w:p>
          <w:p w:rsidR="00EC5074" w:rsidRPr="003E2853" w:rsidRDefault="00EC5074" w:rsidP="007858F2">
            <w:pPr>
              <w:numPr>
                <w:ilvl w:val="0"/>
                <w:numId w:val="23"/>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The human eye</w:t>
            </w:r>
          </w:p>
          <w:p w:rsidR="00EC5074" w:rsidRPr="003E2853" w:rsidRDefault="00EC5074" w:rsidP="007858F2">
            <w:pPr>
              <w:numPr>
                <w:ilvl w:val="0"/>
                <w:numId w:val="23"/>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The magnifying glass</w:t>
            </w:r>
          </w:p>
          <w:p w:rsidR="00EC5074" w:rsidRPr="003E2853" w:rsidRDefault="00EC5074" w:rsidP="007858F2">
            <w:pPr>
              <w:numPr>
                <w:ilvl w:val="0"/>
                <w:numId w:val="23"/>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Telescopes</w:t>
            </w:r>
          </w:p>
          <w:p w:rsidR="003F0E81" w:rsidRPr="003E2853" w:rsidRDefault="00EC5074" w:rsidP="007858F2">
            <w:pPr>
              <w:numPr>
                <w:ilvl w:val="0"/>
                <w:numId w:val="23"/>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Resolution</w:t>
            </w:r>
          </w:p>
        </w:tc>
        <w:tc>
          <w:tcPr>
            <w:tcW w:w="4020" w:type="dxa"/>
          </w:tcPr>
          <w:p w:rsidR="003F0E81" w:rsidRPr="003E2853" w:rsidRDefault="003F0E81" w:rsidP="00CB627E">
            <w:pPr>
              <w:suppressAutoHyphens/>
              <w:rPr>
                <w:rFonts w:asciiTheme="minorHAnsi" w:hAnsiTheme="minorHAnsi" w:cstheme="minorHAnsi"/>
                <w:sz w:val="22"/>
                <w:szCs w:val="22"/>
              </w:rPr>
            </w:pPr>
            <w:r w:rsidRPr="003E2853">
              <w:rPr>
                <w:rFonts w:asciiTheme="minorHAnsi" w:hAnsiTheme="minorHAnsi" w:cstheme="minorHAnsi"/>
                <w:sz w:val="22"/>
                <w:szCs w:val="22"/>
              </w:rPr>
              <w:t>Lecture, homework, quizzes, test, collaborative group lab activities (in class or out of class)</w:t>
            </w:r>
          </w:p>
        </w:tc>
      </w:tr>
    </w:tbl>
    <w:p w:rsidR="00CB627E" w:rsidRPr="003E2853" w:rsidRDefault="00CB627E">
      <w:pPr>
        <w:suppressAutoHyphens/>
        <w:rPr>
          <w:rFonts w:asciiTheme="minorHAnsi" w:hAnsiTheme="minorHAnsi" w:cstheme="minorHAnsi"/>
          <w:sz w:val="22"/>
          <w:szCs w:val="22"/>
        </w:rPr>
      </w:pPr>
    </w:p>
    <w:p w:rsidR="00CB627E" w:rsidRPr="003E2853" w:rsidRDefault="00CB627E" w:rsidP="003D04DD">
      <w:pPr>
        <w:suppressAutoHyphens/>
        <w:ind w:left="240"/>
        <w:rPr>
          <w:rFonts w:asciiTheme="minorHAnsi" w:hAnsiTheme="minorHAnsi" w:cstheme="minorHAnsi"/>
          <w:sz w:val="22"/>
          <w:szCs w:val="22"/>
        </w:rPr>
      </w:pPr>
      <w:r w:rsidRPr="003E2853">
        <w:rPr>
          <w:rFonts w:asciiTheme="minorHAnsi" w:hAnsiTheme="minorHAnsi" w:cstheme="minorHAnsi"/>
          <w:sz w:val="22"/>
          <w:szCs w:val="22"/>
        </w:rPr>
        <w:lastRenderedPageBreak/>
        <w:t xml:space="preserve">Provide a brief (1-2 paragraphs) narrative explanation that elaborates on the content of this table.  </w:t>
      </w:r>
      <w:r w:rsidRPr="003E2853">
        <w:rPr>
          <w:rFonts w:asciiTheme="minorHAnsi" w:hAnsiTheme="minorHAnsi" w:cstheme="minorHAnsi"/>
          <w:i/>
          <w:sz w:val="22"/>
          <w:szCs w:val="22"/>
        </w:rPr>
        <w:t>Feel free to attach a recommended course schedule/weekly agenda as an appendix.</w:t>
      </w:r>
      <w:r w:rsidRPr="003E2853">
        <w:rPr>
          <w:rFonts w:asciiTheme="minorHAnsi" w:hAnsiTheme="minorHAnsi" w:cstheme="minorHAnsi"/>
          <w:sz w:val="22"/>
          <w:szCs w:val="22"/>
        </w:rPr>
        <w:t xml:space="preserve">  </w:t>
      </w:r>
    </w:p>
    <w:p w:rsidR="00CB627E" w:rsidRPr="003E2853" w:rsidRDefault="00CB627E">
      <w:pPr>
        <w:suppressAutoHyphens/>
        <w:rPr>
          <w:rFonts w:asciiTheme="minorHAnsi" w:hAnsiTheme="minorHAnsi" w:cstheme="minorHAnsi"/>
          <w:sz w:val="22"/>
          <w:szCs w:val="22"/>
        </w:rPr>
      </w:pPr>
    </w:p>
    <w:p w:rsidR="003D04DD" w:rsidRPr="003E2853" w:rsidRDefault="000024CE">
      <w:pPr>
        <w:suppressAutoHyphens/>
        <w:rPr>
          <w:rFonts w:asciiTheme="minorHAnsi" w:hAnsiTheme="minorHAnsi" w:cstheme="minorHAnsi"/>
          <w:sz w:val="22"/>
          <w:szCs w:val="22"/>
        </w:rPr>
      </w:pPr>
      <w:r w:rsidRPr="003E2853">
        <w:rPr>
          <w:rFonts w:asciiTheme="minorHAnsi" w:hAnsiTheme="minorHAnsi" w:cstheme="minorHAnsi"/>
          <w:sz w:val="22"/>
          <w:szCs w:val="22"/>
        </w:rPr>
        <w:tab/>
        <w:t>See Appendix A.</w:t>
      </w:r>
    </w:p>
    <w:p w:rsidR="003D04DD" w:rsidRPr="003E2853" w:rsidRDefault="003D04DD">
      <w:pPr>
        <w:suppressAutoHyphens/>
        <w:rPr>
          <w:rFonts w:asciiTheme="minorHAnsi" w:hAnsiTheme="minorHAnsi" w:cstheme="minorHAnsi"/>
          <w:sz w:val="22"/>
          <w:szCs w:val="22"/>
        </w:rPr>
      </w:pPr>
    </w:p>
    <w:p w:rsidR="003D04DD" w:rsidRPr="003E2853" w:rsidRDefault="003D04DD">
      <w:pPr>
        <w:suppressAutoHyphens/>
        <w:rPr>
          <w:rFonts w:asciiTheme="minorHAnsi" w:hAnsiTheme="minorHAnsi" w:cstheme="minorHAnsi"/>
          <w:sz w:val="22"/>
          <w:szCs w:val="22"/>
        </w:rPr>
      </w:pPr>
    </w:p>
    <w:p w:rsidR="003D04DD" w:rsidRPr="003E2853" w:rsidRDefault="003D04DD">
      <w:pPr>
        <w:suppressAutoHyphens/>
        <w:rPr>
          <w:rFonts w:asciiTheme="minorHAnsi" w:hAnsiTheme="minorHAnsi" w:cstheme="minorHAnsi"/>
          <w:sz w:val="22"/>
          <w:szCs w:val="22"/>
        </w:rPr>
      </w:pPr>
    </w:p>
    <w:p w:rsidR="00CB627E" w:rsidRPr="003E2853" w:rsidRDefault="00CB627E" w:rsidP="003D04DD">
      <w:pPr>
        <w:suppressAutoHyphens/>
        <w:rPr>
          <w:rFonts w:asciiTheme="minorHAnsi" w:hAnsiTheme="minorHAnsi" w:cstheme="minorHAnsi"/>
          <w:b/>
          <w:i/>
          <w:sz w:val="22"/>
          <w:szCs w:val="22"/>
        </w:rPr>
      </w:pPr>
      <w:r w:rsidRPr="003E2853">
        <w:rPr>
          <w:rFonts w:asciiTheme="minorHAnsi" w:hAnsiTheme="minorHAnsi" w:cstheme="minorHAnsi"/>
          <w:b/>
          <w:i/>
          <w:sz w:val="22"/>
          <w:szCs w:val="22"/>
        </w:rPr>
        <w:t>2. cont.  How will each learning outcome be assessed?</w:t>
      </w:r>
      <w:r w:rsidRPr="003E2853">
        <w:rPr>
          <w:rFonts w:asciiTheme="minorHAnsi" w:hAnsiTheme="minorHAnsi" w:cstheme="minorHAnsi"/>
          <w:b/>
          <w:sz w:val="22"/>
          <w:szCs w:val="22"/>
        </w:rPr>
        <w:t xml:space="preserve"> </w:t>
      </w:r>
      <w:r w:rsidRPr="003E2853">
        <w:rPr>
          <w:rFonts w:asciiTheme="minorHAnsi" w:hAnsiTheme="minorHAnsi" w:cstheme="minorHAnsi"/>
          <w:b/>
          <w:i/>
          <w:sz w:val="22"/>
          <w:szCs w:val="22"/>
        </w:rPr>
        <w:t>Link the learning outcomes to assessment.</w:t>
      </w:r>
    </w:p>
    <w:p w:rsidR="00CB627E" w:rsidRPr="003E2853" w:rsidRDefault="00CB627E" w:rsidP="003D04DD">
      <w:pPr>
        <w:pStyle w:val="BodyTextIndent"/>
        <w:ind w:left="240" w:firstLine="0"/>
        <w:rPr>
          <w:rFonts w:asciiTheme="minorHAnsi" w:hAnsiTheme="minorHAnsi" w:cstheme="minorHAnsi"/>
          <w:b w:val="0"/>
          <w:sz w:val="22"/>
          <w:szCs w:val="22"/>
        </w:rPr>
      </w:pPr>
      <w:r w:rsidRPr="003E2853">
        <w:rPr>
          <w:rFonts w:asciiTheme="minorHAnsi" w:hAnsiTheme="minorHAnsi" w:cstheme="minorHAnsi"/>
          <w:sz w:val="22"/>
          <w:szCs w:val="22"/>
        </w:rPr>
        <w:br/>
      </w:r>
      <w:r w:rsidRPr="003E2853">
        <w:rPr>
          <w:rFonts w:asciiTheme="minorHAnsi" w:hAnsiTheme="minorHAnsi" w:cstheme="minorHAnsi"/>
          <w:b w:val="0"/>
          <w:sz w:val="22"/>
          <w:szCs w:val="22"/>
        </w:rPr>
        <w:t>Using the table below, explain what types of major assignments will demonstrate how and to what extent the students have achieved the learning outcomes.  This section should indicate the specific types of student work that will be assessed.  Feel free to include both formative and summative assessment methods.  Attach any examples of assessments or rubrics as an appendix, if available.</w:t>
      </w:r>
    </w:p>
    <w:p w:rsidR="00CB627E" w:rsidRPr="003E2853" w:rsidRDefault="00CB627E">
      <w:pPr>
        <w:pStyle w:val="BodyTextIndent"/>
        <w:rPr>
          <w:rFonts w:asciiTheme="minorHAnsi" w:hAnsiTheme="minorHAnsi" w:cstheme="minorHAnsi"/>
          <w:b w:val="0"/>
          <w:sz w:val="22"/>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580"/>
      </w:tblGrid>
      <w:tr w:rsidR="00CB627E" w:rsidRPr="003E2853">
        <w:tc>
          <w:tcPr>
            <w:tcW w:w="4320" w:type="dxa"/>
            <w:tcBorders>
              <w:bottom w:val="double" w:sz="4" w:space="0" w:color="auto"/>
            </w:tcBorders>
          </w:tcPr>
          <w:p w:rsidR="00CB627E" w:rsidRPr="003E2853" w:rsidRDefault="00CB627E" w:rsidP="003E2853">
            <w:pPr>
              <w:spacing w:before="120" w:after="120"/>
              <w:jc w:val="center"/>
              <w:rPr>
                <w:rFonts w:asciiTheme="minorHAnsi" w:hAnsiTheme="minorHAnsi" w:cstheme="minorHAnsi"/>
                <w:b/>
                <w:sz w:val="22"/>
                <w:szCs w:val="22"/>
              </w:rPr>
            </w:pPr>
            <w:r w:rsidRPr="003E2853">
              <w:rPr>
                <w:rFonts w:asciiTheme="minorHAnsi" w:hAnsiTheme="minorHAnsi" w:cstheme="minorHAnsi"/>
                <w:b/>
                <w:sz w:val="22"/>
                <w:szCs w:val="22"/>
              </w:rPr>
              <w:t>Student Learning Outcome</w:t>
            </w:r>
          </w:p>
        </w:tc>
        <w:tc>
          <w:tcPr>
            <w:tcW w:w="5580" w:type="dxa"/>
            <w:tcBorders>
              <w:bottom w:val="double" w:sz="4" w:space="0" w:color="auto"/>
            </w:tcBorders>
          </w:tcPr>
          <w:p w:rsidR="00CB627E" w:rsidRPr="003E2853" w:rsidRDefault="00CB627E" w:rsidP="003E2853">
            <w:pPr>
              <w:spacing w:before="120" w:after="120"/>
              <w:jc w:val="center"/>
              <w:rPr>
                <w:rFonts w:asciiTheme="minorHAnsi" w:hAnsiTheme="minorHAnsi" w:cstheme="minorHAnsi"/>
                <w:b/>
                <w:sz w:val="22"/>
                <w:szCs w:val="22"/>
              </w:rPr>
            </w:pPr>
            <w:r w:rsidRPr="003E2853">
              <w:rPr>
                <w:rFonts w:asciiTheme="minorHAnsi" w:hAnsiTheme="minorHAnsi" w:cstheme="minorHAnsi"/>
                <w:b/>
                <w:sz w:val="22"/>
                <w:szCs w:val="22"/>
              </w:rPr>
              <w:t>Suggested Assessment Methods</w:t>
            </w:r>
          </w:p>
        </w:tc>
      </w:tr>
      <w:tr w:rsidR="00CB627E" w:rsidRPr="003E2853">
        <w:tc>
          <w:tcPr>
            <w:tcW w:w="4320" w:type="dxa"/>
            <w:tcBorders>
              <w:top w:val="double" w:sz="4" w:space="0" w:color="auto"/>
            </w:tcBorders>
          </w:tcPr>
          <w:p w:rsidR="00CB627E" w:rsidRPr="003E2853" w:rsidRDefault="003D04DD" w:rsidP="003E2853">
            <w:pPr>
              <w:spacing w:before="120" w:after="120"/>
              <w:jc w:val="center"/>
              <w:rPr>
                <w:rFonts w:asciiTheme="minorHAnsi" w:hAnsiTheme="minorHAnsi" w:cstheme="minorHAnsi"/>
                <w:sz w:val="22"/>
                <w:szCs w:val="22"/>
              </w:rPr>
            </w:pPr>
            <w:r w:rsidRPr="003E2853">
              <w:rPr>
                <w:rFonts w:asciiTheme="minorHAnsi" w:hAnsiTheme="minorHAnsi" w:cstheme="minorHAnsi"/>
                <w:sz w:val="22"/>
                <w:szCs w:val="22"/>
              </w:rPr>
              <w:t>1, 2, 3, 4, 5, 6</w:t>
            </w:r>
            <w:r w:rsidR="000F32AF" w:rsidRPr="003E2853">
              <w:rPr>
                <w:rFonts w:asciiTheme="minorHAnsi" w:hAnsiTheme="minorHAnsi" w:cstheme="minorHAnsi"/>
                <w:sz w:val="22"/>
                <w:szCs w:val="22"/>
              </w:rPr>
              <w:t>, 7</w:t>
            </w:r>
            <w:r w:rsidR="00947047" w:rsidRPr="003E2853">
              <w:rPr>
                <w:rFonts w:asciiTheme="minorHAnsi" w:hAnsiTheme="minorHAnsi" w:cstheme="minorHAnsi"/>
                <w:sz w:val="22"/>
                <w:szCs w:val="22"/>
              </w:rPr>
              <w:t>, 8</w:t>
            </w:r>
          </w:p>
        </w:tc>
        <w:tc>
          <w:tcPr>
            <w:tcW w:w="5580" w:type="dxa"/>
            <w:tcBorders>
              <w:top w:val="double" w:sz="4" w:space="0" w:color="auto"/>
            </w:tcBorders>
          </w:tcPr>
          <w:p w:rsidR="00CB627E" w:rsidRPr="003E2853" w:rsidRDefault="003D04DD" w:rsidP="003E2853">
            <w:pPr>
              <w:spacing w:before="120" w:after="120"/>
              <w:rPr>
                <w:rFonts w:asciiTheme="minorHAnsi" w:hAnsiTheme="minorHAnsi" w:cstheme="minorHAnsi"/>
                <w:sz w:val="22"/>
                <w:szCs w:val="22"/>
              </w:rPr>
            </w:pPr>
            <w:r w:rsidRPr="003E2853">
              <w:rPr>
                <w:rFonts w:asciiTheme="minorHAnsi" w:hAnsiTheme="minorHAnsi" w:cstheme="minorHAnsi"/>
                <w:sz w:val="22"/>
                <w:szCs w:val="22"/>
              </w:rPr>
              <w:t>Tests and Quizzes</w:t>
            </w:r>
          </w:p>
        </w:tc>
      </w:tr>
      <w:tr w:rsidR="004F71B7" w:rsidRPr="003E2853">
        <w:tc>
          <w:tcPr>
            <w:tcW w:w="4320" w:type="dxa"/>
          </w:tcPr>
          <w:p w:rsidR="004F71B7" w:rsidRPr="003E2853" w:rsidRDefault="004F71B7" w:rsidP="003E2853">
            <w:pPr>
              <w:spacing w:before="120" w:after="120"/>
              <w:jc w:val="center"/>
              <w:rPr>
                <w:rFonts w:asciiTheme="minorHAnsi" w:hAnsiTheme="minorHAnsi" w:cstheme="minorHAnsi"/>
                <w:sz w:val="22"/>
                <w:szCs w:val="22"/>
              </w:rPr>
            </w:pPr>
            <w:r w:rsidRPr="003E2853">
              <w:rPr>
                <w:rFonts w:asciiTheme="minorHAnsi" w:hAnsiTheme="minorHAnsi" w:cstheme="minorHAnsi"/>
                <w:sz w:val="22"/>
                <w:szCs w:val="22"/>
              </w:rPr>
              <w:t>1, 2, 3, 4, 5, 6, 7</w:t>
            </w:r>
            <w:r w:rsidR="00947047" w:rsidRPr="003E2853">
              <w:rPr>
                <w:rFonts w:asciiTheme="minorHAnsi" w:hAnsiTheme="minorHAnsi" w:cstheme="minorHAnsi"/>
                <w:sz w:val="22"/>
                <w:szCs w:val="22"/>
              </w:rPr>
              <w:t>, 8</w:t>
            </w:r>
          </w:p>
        </w:tc>
        <w:tc>
          <w:tcPr>
            <w:tcW w:w="5580" w:type="dxa"/>
          </w:tcPr>
          <w:p w:rsidR="004F71B7" w:rsidRPr="003E2853" w:rsidRDefault="004F71B7" w:rsidP="003E2853">
            <w:pPr>
              <w:spacing w:before="120" w:after="120"/>
              <w:rPr>
                <w:rFonts w:asciiTheme="minorHAnsi" w:hAnsiTheme="minorHAnsi" w:cstheme="minorHAnsi"/>
                <w:sz w:val="22"/>
                <w:szCs w:val="22"/>
              </w:rPr>
            </w:pPr>
            <w:r w:rsidRPr="003E2853">
              <w:rPr>
                <w:rFonts w:asciiTheme="minorHAnsi" w:hAnsiTheme="minorHAnsi" w:cstheme="minorHAnsi"/>
                <w:sz w:val="22"/>
                <w:szCs w:val="22"/>
              </w:rPr>
              <w:t>Collaborative group lab activities</w:t>
            </w:r>
          </w:p>
        </w:tc>
      </w:tr>
      <w:tr w:rsidR="004F71B7" w:rsidRPr="003E2853">
        <w:tc>
          <w:tcPr>
            <w:tcW w:w="4320" w:type="dxa"/>
          </w:tcPr>
          <w:p w:rsidR="004F71B7" w:rsidRPr="003E2853" w:rsidRDefault="004F71B7" w:rsidP="003E2853">
            <w:pPr>
              <w:spacing w:before="120" w:after="120"/>
              <w:jc w:val="center"/>
              <w:rPr>
                <w:rFonts w:asciiTheme="minorHAnsi" w:hAnsiTheme="minorHAnsi" w:cstheme="minorHAnsi"/>
                <w:sz w:val="22"/>
                <w:szCs w:val="22"/>
              </w:rPr>
            </w:pPr>
            <w:r w:rsidRPr="003E2853">
              <w:rPr>
                <w:rFonts w:asciiTheme="minorHAnsi" w:hAnsiTheme="minorHAnsi" w:cstheme="minorHAnsi"/>
                <w:sz w:val="22"/>
                <w:szCs w:val="22"/>
              </w:rPr>
              <w:t>1, 2, 3, 4, 5, 6, 7</w:t>
            </w:r>
            <w:r w:rsidR="00947047" w:rsidRPr="003E2853">
              <w:rPr>
                <w:rFonts w:asciiTheme="minorHAnsi" w:hAnsiTheme="minorHAnsi" w:cstheme="minorHAnsi"/>
                <w:sz w:val="22"/>
                <w:szCs w:val="22"/>
              </w:rPr>
              <w:t>, 8</w:t>
            </w:r>
          </w:p>
        </w:tc>
        <w:tc>
          <w:tcPr>
            <w:tcW w:w="5580" w:type="dxa"/>
          </w:tcPr>
          <w:p w:rsidR="004F71B7" w:rsidRPr="003E2853" w:rsidRDefault="004F71B7" w:rsidP="003E2853">
            <w:pPr>
              <w:spacing w:before="120" w:after="120"/>
              <w:rPr>
                <w:rFonts w:asciiTheme="minorHAnsi" w:hAnsiTheme="minorHAnsi" w:cstheme="minorHAnsi"/>
                <w:sz w:val="22"/>
                <w:szCs w:val="22"/>
              </w:rPr>
            </w:pPr>
            <w:r w:rsidRPr="003E2853">
              <w:rPr>
                <w:rFonts w:asciiTheme="minorHAnsi" w:hAnsiTheme="minorHAnsi" w:cstheme="minorHAnsi"/>
                <w:sz w:val="22"/>
                <w:szCs w:val="22"/>
              </w:rPr>
              <w:t>Individual activities</w:t>
            </w:r>
          </w:p>
        </w:tc>
      </w:tr>
      <w:tr w:rsidR="004F71B7" w:rsidRPr="003E2853">
        <w:tc>
          <w:tcPr>
            <w:tcW w:w="4320" w:type="dxa"/>
          </w:tcPr>
          <w:p w:rsidR="004F71B7" w:rsidRPr="003E2853" w:rsidRDefault="004F71B7" w:rsidP="003E2853">
            <w:pPr>
              <w:spacing w:before="120" w:after="120"/>
              <w:jc w:val="center"/>
              <w:rPr>
                <w:rFonts w:asciiTheme="minorHAnsi" w:hAnsiTheme="minorHAnsi" w:cstheme="minorHAnsi"/>
                <w:sz w:val="22"/>
                <w:szCs w:val="22"/>
              </w:rPr>
            </w:pPr>
            <w:r w:rsidRPr="003E2853">
              <w:rPr>
                <w:rFonts w:asciiTheme="minorHAnsi" w:hAnsiTheme="minorHAnsi" w:cstheme="minorHAnsi"/>
                <w:sz w:val="22"/>
                <w:szCs w:val="22"/>
              </w:rPr>
              <w:t>1, 2, 3, 4, 5, 6</w:t>
            </w:r>
            <w:r w:rsidR="00947047" w:rsidRPr="003E2853">
              <w:rPr>
                <w:rFonts w:asciiTheme="minorHAnsi" w:hAnsiTheme="minorHAnsi" w:cstheme="minorHAnsi"/>
                <w:sz w:val="22"/>
                <w:szCs w:val="22"/>
              </w:rPr>
              <w:t>, 7</w:t>
            </w:r>
          </w:p>
        </w:tc>
        <w:tc>
          <w:tcPr>
            <w:tcW w:w="5580" w:type="dxa"/>
          </w:tcPr>
          <w:p w:rsidR="004F71B7" w:rsidRPr="003E2853" w:rsidRDefault="004F71B7" w:rsidP="003E2853">
            <w:pPr>
              <w:spacing w:before="120" w:after="120"/>
              <w:rPr>
                <w:rFonts w:asciiTheme="minorHAnsi" w:hAnsiTheme="minorHAnsi" w:cstheme="minorHAnsi"/>
                <w:sz w:val="22"/>
                <w:szCs w:val="22"/>
              </w:rPr>
            </w:pPr>
            <w:r w:rsidRPr="003E2853">
              <w:rPr>
                <w:rFonts w:asciiTheme="minorHAnsi" w:hAnsiTheme="minorHAnsi" w:cstheme="minorHAnsi"/>
                <w:sz w:val="22"/>
                <w:szCs w:val="22"/>
              </w:rPr>
              <w:t>Homework assignments</w:t>
            </w:r>
          </w:p>
        </w:tc>
      </w:tr>
      <w:tr w:rsidR="004F71B7" w:rsidRPr="003E2853">
        <w:tc>
          <w:tcPr>
            <w:tcW w:w="4320" w:type="dxa"/>
          </w:tcPr>
          <w:p w:rsidR="004F71B7" w:rsidRPr="003E2853" w:rsidRDefault="004F71B7" w:rsidP="003E2853">
            <w:pPr>
              <w:spacing w:before="120" w:after="120"/>
              <w:jc w:val="center"/>
              <w:rPr>
                <w:rFonts w:asciiTheme="minorHAnsi" w:hAnsiTheme="minorHAnsi" w:cstheme="minorHAnsi"/>
                <w:sz w:val="22"/>
                <w:szCs w:val="22"/>
              </w:rPr>
            </w:pPr>
            <w:r w:rsidRPr="003E2853">
              <w:rPr>
                <w:rFonts w:asciiTheme="minorHAnsi" w:hAnsiTheme="minorHAnsi" w:cstheme="minorHAnsi"/>
                <w:sz w:val="22"/>
                <w:szCs w:val="22"/>
              </w:rPr>
              <w:t>1, 2, 3, 4, 5, 6, 7</w:t>
            </w:r>
          </w:p>
        </w:tc>
        <w:tc>
          <w:tcPr>
            <w:tcW w:w="5580" w:type="dxa"/>
          </w:tcPr>
          <w:p w:rsidR="004F71B7" w:rsidRPr="003E2853" w:rsidRDefault="004F71B7" w:rsidP="003E2853">
            <w:pPr>
              <w:spacing w:before="120" w:after="120"/>
              <w:rPr>
                <w:rFonts w:asciiTheme="minorHAnsi" w:hAnsiTheme="minorHAnsi" w:cstheme="minorHAnsi"/>
                <w:sz w:val="22"/>
                <w:szCs w:val="22"/>
              </w:rPr>
            </w:pPr>
            <w:r w:rsidRPr="003E2853">
              <w:rPr>
                <w:rFonts w:asciiTheme="minorHAnsi" w:hAnsiTheme="minorHAnsi" w:cstheme="minorHAnsi"/>
                <w:sz w:val="22"/>
                <w:szCs w:val="22"/>
              </w:rPr>
              <w:t>Final Exam</w:t>
            </w:r>
          </w:p>
        </w:tc>
      </w:tr>
    </w:tbl>
    <w:p w:rsidR="00CB627E" w:rsidRPr="003E2853" w:rsidRDefault="00CB627E">
      <w:pPr>
        <w:pStyle w:val="BodyTextIndent"/>
        <w:rPr>
          <w:rFonts w:asciiTheme="minorHAnsi" w:hAnsiTheme="minorHAnsi" w:cstheme="minorHAnsi"/>
          <w:b w:val="0"/>
          <w:sz w:val="22"/>
          <w:szCs w:val="22"/>
        </w:rPr>
      </w:pPr>
    </w:p>
    <w:p w:rsidR="00CB627E" w:rsidRPr="003E2853" w:rsidRDefault="00CB627E" w:rsidP="003D04DD">
      <w:pPr>
        <w:suppressAutoHyphens/>
        <w:ind w:left="240"/>
        <w:rPr>
          <w:rFonts w:asciiTheme="minorHAnsi" w:hAnsiTheme="minorHAnsi" w:cstheme="minorHAnsi"/>
          <w:sz w:val="22"/>
          <w:szCs w:val="22"/>
        </w:rPr>
      </w:pPr>
      <w:r w:rsidRPr="003E2853">
        <w:rPr>
          <w:rFonts w:asciiTheme="minorHAnsi" w:hAnsiTheme="minorHAnsi" w:cstheme="minorHAnsi"/>
          <w:sz w:val="22"/>
          <w:szCs w:val="22"/>
        </w:rPr>
        <w:t xml:space="preserve">Please include a brief (1-2 paragraphs) narrative explanation that elaborates on the content of the table above. Include which assessments would be included in the student’s final grade </w:t>
      </w:r>
      <w:r w:rsidRPr="003E2853">
        <w:rPr>
          <w:rFonts w:asciiTheme="minorHAnsi" w:hAnsiTheme="minorHAnsi" w:cstheme="minorHAnsi"/>
          <w:sz w:val="22"/>
          <w:szCs w:val="22"/>
          <w:u w:val="single"/>
        </w:rPr>
        <w:t>and the recommended percentages</w:t>
      </w:r>
      <w:r w:rsidRPr="003E2853">
        <w:rPr>
          <w:rFonts w:asciiTheme="minorHAnsi" w:hAnsiTheme="minorHAnsi" w:cstheme="minorHAnsi"/>
          <w:sz w:val="22"/>
          <w:szCs w:val="22"/>
        </w:rPr>
        <w:t>.</w:t>
      </w:r>
    </w:p>
    <w:p w:rsidR="00CB627E" w:rsidRPr="003E2853" w:rsidRDefault="00CB627E">
      <w:pPr>
        <w:suppressAutoHyphens/>
        <w:rPr>
          <w:rFonts w:asciiTheme="minorHAnsi" w:hAnsiTheme="minorHAnsi" w:cstheme="minorHAnsi"/>
          <w:sz w:val="22"/>
          <w:szCs w:val="22"/>
        </w:rPr>
      </w:pPr>
    </w:p>
    <w:p w:rsidR="00CB627E" w:rsidRPr="003E2853" w:rsidRDefault="00F50FA0" w:rsidP="00F50FA0">
      <w:pPr>
        <w:suppressAutoHyphens/>
        <w:ind w:left="720"/>
        <w:rPr>
          <w:rFonts w:asciiTheme="minorHAnsi" w:hAnsiTheme="minorHAnsi" w:cstheme="minorHAnsi"/>
          <w:sz w:val="22"/>
          <w:szCs w:val="22"/>
        </w:rPr>
      </w:pPr>
      <w:r w:rsidRPr="003E2853">
        <w:rPr>
          <w:rFonts w:asciiTheme="minorHAnsi" w:hAnsiTheme="minorHAnsi" w:cstheme="minorHAnsi"/>
          <w:sz w:val="22"/>
          <w:szCs w:val="22"/>
        </w:rPr>
        <w:t xml:space="preserve">Each test and/or quiz will contain problems related to the lecture and/or lab component of the class, assessing the student’s knowledge and problem-solving ability.  Lab projects and activities require the students to work individually or in small groups </w:t>
      </w:r>
      <w:proofErr w:type="gramStart"/>
      <w:r w:rsidRPr="003E2853">
        <w:rPr>
          <w:rFonts w:asciiTheme="minorHAnsi" w:hAnsiTheme="minorHAnsi" w:cstheme="minorHAnsi"/>
          <w:sz w:val="22"/>
          <w:szCs w:val="22"/>
        </w:rPr>
        <w:t>(3 max)</w:t>
      </w:r>
      <w:proofErr w:type="gramEnd"/>
      <w:r w:rsidRPr="003E2853">
        <w:rPr>
          <w:rFonts w:asciiTheme="minorHAnsi" w:hAnsiTheme="minorHAnsi" w:cstheme="minorHAnsi"/>
          <w:sz w:val="22"/>
          <w:szCs w:val="22"/>
        </w:rPr>
        <w:t xml:space="preserve"> to use the scientific method to define problems, determine approach to analyzing the problem, analyze the problem through testing and data collection, evaluate the results, and report on the results.  Numerous textbook and instructor-created homework problems are assigned that require students to apply what is discussed in lecture in solving these problems.</w:t>
      </w:r>
    </w:p>
    <w:p w:rsidR="00CB627E" w:rsidRPr="003E2853" w:rsidRDefault="00CB627E">
      <w:pPr>
        <w:suppressAutoHyphens/>
        <w:rPr>
          <w:rFonts w:asciiTheme="minorHAnsi" w:hAnsiTheme="minorHAnsi" w:cstheme="minorHAnsi"/>
          <w:sz w:val="22"/>
          <w:szCs w:val="22"/>
        </w:rPr>
      </w:pPr>
    </w:p>
    <w:p w:rsidR="00F50FA0" w:rsidRPr="003E2853" w:rsidRDefault="00F50FA0" w:rsidP="00F50FA0">
      <w:pPr>
        <w:suppressAutoHyphens/>
        <w:ind w:left="720"/>
        <w:rPr>
          <w:rFonts w:asciiTheme="minorHAnsi" w:hAnsiTheme="minorHAnsi" w:cstheme="minorHAnsi"/>
          <w:sz w:val="22"/>
          <w:szCs w:val="22"/>
        </w:rPr>
      </w:pPr>
      <w:r w:rsidRPr="003E2853">
        <w:rPr>
          <w:rFonts w:asciiTheme="minorHAnsi" w:hAnsiTheme="minorHAnsi" w:cstheme="minorHAnsi"/>
          <w:sz w:val="22"/>
          <w:szCs w:val="22"/>
        </w:rPr>
        <w:t xml:space="preserve">In all cases, students are assessed on their approach and the process, not just the </w:t>
      </w:r>
      <w:r w:rsidR="00947047" w:rsidRPr="003E2853">
        <w:rPr>
          <w:rFonts w:asciiTheme="minorHAnsi" w:hAnsiTheme="minorHAnsi" w:cstheme="minorHAnsi"/>
          <w:sz w:val="22"/>
          <w:szCs w:val="22"/>
        </w:rPr>
        <w:t>answer</w:t>
      </w:r>
      <w:r w:rsidRPr="003E2853">
        <w:rPr>
          <w:rFonts w:asciiTheme="minorHAnsi" w:hAnsiTheme="minorHAnsi" w:cstheme="minorHAnsi"/>
          <w:sz w:val="22"/>
          <w:szCs w:val="22"/>
        </w:rPr>
        <w:t>.   They are graded on each phase of the process.</w:t>
      </w:r>
    </w:p>
    <w:p w:rsidR="00F50FA0" w:rsidRPr="003E2853" w:rsidRDefault="00F50FA0" w:rsidP="00F50FA0">
      <w:pPr>
        <w:suppressAutoHyphens/>
        <w:ind w:left="720"/>
        <w:rPr>
          <w:rFonts w:asciiTheme="minorHAnsi" w:hAnsiTheme="minorHAnsi" w:cstheme="minorHAnsi"/>
          <w:sz w:val="22"/>
          <w:szCs w:val="22"/>
        </w:rPr>
      </w:pPr>
    </w:p>
    <w:p w:rsidR="00F50FA0" w:rsidRPr="003E2853" w:rsidRDefault="00F50FA0" w:rsidP="00F50FA0">
      <w:pPr>
        <w:suppressAutoHyphens/>
        <w:ind w:left="720"/>
        <w:rPr>
          <w:rFonts w:asciiTheme="minorHAnsi" w:hAnsiTheme="minorHAnsi" w:cstheme="minorHAnsi"/>
          <w:sz w:val="22"/>
          <w:szCs w:val="22"/>
        </w:rPr>
      </w:pPr>
      <w:r w:rsidRPr="003E2853">
        <w:rPr>
          <w:rFonts w:asciiTheme="minorHAnsi" w:hAnsiTheme="minorHAnsi" w:cstheme="minorHAnsi"/>
          <w:sz w:val="22"/>
          <w:szCs w:val="22"/>
        </w:rPr>
        <w:t>The course should have content dispersed into at least four major tests/exams (including the final), quizzes, numerous lab activities, and assigned homework.</w:t>
      </w:r>
    </w:p>
    <w:p w:rsidR="00F50FA0" w:rsidRPr="003E2853" w:rsidRDefault="00F50FA0" w:rsidP="00F50FA0">
      <w:pPr>
        <w:suppressAutoHyphens/>
        <w:ind w:left="720"/>
        <w:rPr>
          <w:rFonts w:asciiTheme="minorHAnsi" w:hAnsiTheme="minorHAnsi" w:cstheme="minorHAnsi"/>
          <w:sz w:val="22"/>
          <w:szCs w:val="22"/>
        </w:rPr>
      </w:pPr>
    </w:p>
    <w:p w:rsidR="00F50FA0" w:rsidRPr="003E2853" w:rsidRDefault="00804671" w:rsidP="00CD2ECB">
      <w:pPr>
        <w:ind w:left="360" w:firstLine="360"/>
        <w:rPr>
          <w:rFonts w:asciiTheme="minorHAnsi" w:hAnsiTheme="minorHAnsi" w:cstheme="minorHAnsi"/>
          <w:sz w:val="22"/>
          <w:szCs w:val="22"/>
        </w:rPr>
      </w:pPr>
      <w:r w:rsidRPr="003E2853">
        <w:rPr>
          <w:rFonts w:asciiTheme="minorHAnsi" w:hAnsiTheme="minorHAnsi" w:cstheme="minorHAnsi"/>
          <w:sz w:val="22"/>
          <w:szCs w:val="22"/>
        </w:rPr>
        <w:t>EXAM GRADES</w:t>
      </w:r>
      <w:r w:rsidR="00CD2ECB" w:rsidRPr="003E2853">
        <w:rPr>
          <w:rFonts w:asciiTheme="minorHAnsi" w:hAnsiTheme="minorHAnsi" w:cstheme="minorHAnsi"/>
          <w:sz w:val="22"/>
          <w:szCs w:val="22"/>
        </w:rPr>
        <w:t xml:space="preserve"> (75%)</w:t>
      </w:r>
    </w:p>
    <w:p w:rsidR="00F50FA0" w:rsidRPr="003E2853" w:rsidRDefault="00F50FA0" w:rsidP="007858F2">
      <w:pPr>
        <w:pStyle w:val="i2"/>
        <w:numPr>
          <w:ilvl w:val="0"/>
          <w:numId w:val="25"/>
        </w:numPr>
        <w:tabs>
          <w:tab w:val="clear" w:pos="360"/>
          <w:tab w:val="num" w:pos="1080"/>
        </w:tabs>
        <w:spacing w:after="0" w:line="240" w:lineRule="auto"/>
        <w:ind w:left="1080"/>
        <w:rPr>
          <w:rFonts w:asciiTheme="minorHAnsi" w:hAnsiTheme="minorHAnsi" w:cstheme="minorHAnsi"/>
          <w:sz w:val="22"/>
          <w:szCs w:val="22"/>
        </w:rPr>
      </w:pPr>
      <w:r w:rsidRPr="003E2853">
        <w:rPr>
          <w:rFonts w:asciiTheme="minorHAnsi" w:hAnsiTheme="minorHAnsi" w:cstheme="minorHAnsi"/>
          <w:sz w:val="22"/>
          <w:szCs w:val="22"/>
        </w:rPr>
        <w:t xml:space="preserve">4 Exams - cover both in-class and lab work, scheduled approx. every 3-4 Chapters </w:t>
      </w:r>
    </w:p>
    <w:p w:rsidR="00947047" w:rsidRPr="003E2853" w:rsidRDefault="00F50FA0" w:rsidP="007858F2">
      <w:pPr>
        <w:pStyle w:val="i2"/>
        <w:numPr>
          <w:ilvl w:val="0"/>
          <w:numId w:val="24"/>
        </w:numPr>
        <w:tabs>
          <w:tab w:val="clear" w:pos="360"/>
          <w:tab w:val="num" w:pos="1080"/>
        </w:tabs>
        <w:spacing w:after="120" w:line="240" w:lineRule="auto"/>
        <w:ind w:left="1080"/>
        <w:rPr>
          <w:rFonts w:asciiTheme="minorHAnsi" w:hAnsiTheme="minorHAnsi" w:cstheme="minorHAnsi"/>
          <w:sz w:val="22"/>
          <w:szCs w:val="22"/>
        </w:rPr>
      </w:pPr>
      <w:r w:rsidRPr="003E2853">
        <w:rPr>
          <w:rFonts w:asciiTheme="minorHAnsi" w:hAnsiTheme="minorHAnsi" w:cstheme="minorHAnsi"/>
          <w:sz w:val="22"/>
          <w:szCs w:val="22"/>
        </w:rPr>
        <w:t>Quizzes</w:t>
      </w:r>
    </w:p>
    <w:p w:rsidR="00CD2ECB" w:rsidRPr="003E2853" w:rsidRDefault="00CD2ECB" w:rsidP="007858F2">
      <w:pPr>
        <w:pStyle w:val="i2"/>
        <w:numPr>
          <w:ilvl w:val="0"/>
          <w:numId w:val="24"/>
        </w:numPr>
        <w:tabs>
          <w:tab w:val="clear" w:pos="360"/>
          <w:tab w:val="num" w:pos="1080"/>
        </w:tabs>
        <w:spacing w:after="120" w:line="240" w:lineRule="auto"/>
        <w:ind w:left="1080"/>
        <w:rPr>
          <w:rFonts w:asciiTheme="minorHAnsi" w:hAnsiTheme="minorHAnsi" w:cstheme="minorHAnsi"/>
          <w:sz w:val="22"/>
          <w:szCs w:val="22"/>
        </w:rPr>
      </w:pPr>
      <w:r w:rsidRPr="003E2853">
        <w:rPr>
          <w:rFonts w:asciiTheme="minorHAnsi" w:hAnsiTheme="minorHAnsi" w:cstheme="minorHAnsi"/>
          <w:sz w:val="22"/>
          <w:szCs w:val="22"/>
        </w:rPr>
        <w:t>Homework, as assigned</w:t>
      </w:r>
    </w:p>
    <w:p w:rsidR="00F50FA0" w:rsidRPr="003E2853" w:rsidRDefault="00CD2ECB" w:rsidP="00CD2ECB">
      <w:pPr>
        <w:pStyle w:val="i2"/>
        <w:spacing w:after="0" w:line="240" w:lineRule="auto"/>
        <w:ind w:left="360" w:firstLine="360"/>
        <w:rPr>
          <w:rFonts w:asciiTheme="minorHAnsi" w:hAnsiTheme="minorHAnsi" w:cstheme="minorHAnsi"/>
          <w:caps/>
          <w:sz w:val="22"/>
          <w:szCs w:val="22"/>
        </w:rPr>
      </w:pPr>
      <w:r w:rsidRPr="003E2853">
        <w:rPr>
          <w:rFonts w:asciiTheme="minorHAnsi" w:hAnsiTheme="minorHAnsi" w:cstheme="minorHAnsi"/>
          <w:caps/>
          <w:sz w:val="22"/>
          <w:szCs w:val="22"/>
        </w:rPr>
        <w:t xml:space="preserve">Group/individual </w:t>
      </w:r>
      <w:smartTag w:uri="urn:schemas-microsoft-com:office:smarttags" w:element="stockticker">
        <w:r w:rsidRPr="003E2853">
          <w:rPr>
            <w:rFonts w:asciiTheme="minorHAnsi" w:hAnsiTheme="minorHAnsi" w:cstheme="minorHAnsi"/>
            <w:caps/>
            <w:sz w:val="22"/>
            <w:szCs w:val="22"/>
          </w:rPr>
          <w:t>lab</w:t>
        </w:r>
      </w:smartTag>
      <w:r w:rsidRPr="003E2853">
        <w:rPr>
          <w:rFonts w:asciiTheme="minorHAnsi" w:hAnsiTheme="minorHAnsi" w:cstheme="minorHAnsi"/>
          <w:caps/>
          <w:sz w:val="22"/>
          <w:szCs w:val="22"/>
        </w:rPr>
        <w:t xml:space="preserve"> activities</w:t>
      </w:r>
      <w:r w:rsidR="00F50FA0" w:rsidRPr="003E2853">
        <w:rPr>
          <w:rFonts w:asciiTheme="minorHAnsi" w:hAnsiTheme="minorHAnsi" w:cstheme="minorHAnsi"/>
          <w:caps/>
          <w:sz w:val="22"/>
          <w:szCs w:val="22"/>
        </w:rPr>
        <w:t xml:space="preserve"> (25%)</w:t>
      </w:r>
    </w:p>
    <w:p w:rsidR="00F50FA0" w:rsidRPr="003E2853" w:rsidRDefault="00F50FA0" w:rsidP="007858F2">
      <w:pPr>
        <w:pStyle w:val="i2"/>
        <w:numPr>
          <w:ilvl w:val="0"/>
          <w:numId w:val="24"/>
        </w:numPr>
        <w:tabs>
          <w:tab w:val="clear" w:pos="360"/>
          <w:tab w:val="num" w:pos="1080"/>
        </w:tabs>
        <w:spacing w:after="0" w:line="360" w:lineRule="auto"/>
        <w:ind w:left="1080"/>
        <w:rPr>
          <w:rFonts w:asciiTheme="minorHAnsi" w:hAnsiTheme="minorHAnsi" w:cstheme="minorHAnsi"/>
          <w:sz w:val="22"/>
          <w:szCs w:val="22"/>
        </w:rPr>
      </w:pPr>
      <w:r w:rsidRPr="003E2853">
        <w:rPr>
          <w:rFonts w:asciiTheme="minorHAnsi" w:hAnsiTheme="minorHAnsi" w:cstheme="minorHAnsi"/>
          <w:sz w:val="22"/>
          <w:szCs w:val="22"/>
        </w:rPr>
        <w:t xml:space="preserve">lab reports &amp; quizzes, </w:t>
      </w:r>
      <w:r w:rsidR="00CD2ECB" w:rsidRPr="003E2853">
        <w:rPr>
          <w:rFonts w:asciiTheme="minorHAnsi" w:hAnsiTheme="minorHAnsi" w:cstheme="minorHAnsi"/>
          <w:i/>
          <w:iCs/>
          <w:sz w:val="22"/>
          <w:szCs w:val="22"/>
        </w:rPr>
        <w:t>12 activities minimum</w:t>
      </w:r>
    </w:p>
    <w:p w:rsidR="00CD2ECB" w:rsidRPr="003E2853" w:rsidRDefault="00CD2ECB" w:rsidP="00CD2ECB">
      <w:pPr>
        <w:tabs>
          <w:tab w:val="left" w:pos="720"/>
          <w:tab w:val="left" w:pos="1880"/>
        </w:tabs>
        <w:rPr>
          <w:rFonts w:asciiTheme="minorHAnsi" w:hAnsiTheme="minorHAnsi" w:cstheme="minorHAnsi"/>
          <w:sz w:val="22"/>
          <w:szCs w:val="22"/>
        </w:rPr>
      </w:pPr>
      <w:r w:rsidRPr="003E2853">
        <w:rPr>
          <w:rFonts w:asciiTheme="minorHAnsi" w:hAnsiTheme="minorHAnsi" w:cstheme="minorHAnsi"/>
          <w:sz w:val="22"/>
          <w:szCs w:val="22"/>
        </w:rPr>
        <w:tab/>
      </w:r>
    </w:p>
    <w:p w:rsidR="00CD2ECB" w:rsidRPr="003E2853" w:rsidRDefault="00CD2ECB" w:rsidP="00CD2ECB">
      <w:pPr>
        <w:tabs>
          <w:tab w:val="left" w:pos="720"/>
          <w:tab w:val="left" w:pos="1880"/>
        </w:tabs>
        <w:rPr>
          <w:rFonts w:asciiTheme="minorHAnsi" w:hAnsiTheme="minorHAnsi" w:cstheme="minorHAnsi"/>
          <w:sz w:val="22"/>
          <w:szCs w:val="22"/>
        </w:rPr>
      </w:pPr>
      <w:r w:rsidRPr="003E2853">
        <w:rPr>
          <w:rFonts w:asciiTheme="minorHAnsi" w:hAnsiTheme="minorHAnsi" w:cstheme="minorHAnsi"/>
          <w:sz w:val="22"/>
          <w:szCs w:val="22"/>
        </w:rPr>
        <w:tab/>
        <w:t>The following grading system can be used for all graded assignments</w:t>
      </w:r>
    </w:p>
    <w:p w:rsidR="00CD2ECB" w:rsidRPr="003E2853" w:rsidRDefault="00CD2ECB" w:rsidP="00CD2ECB">
      <w:pPr>
        <w:tabs>
          <w:tab w:val="left" w:pos="720"/>
          <w:tab w:val="left" w:pos="1880"/>
        </w:tabs>
        <w:rPr>
          <w:rFonts w:asciiTheme="minorHAnsi" w:hAnsiTheme="minorHAnsi" w:cstheme="minorHAnsi"/>
          <w:sz w:val="22"/>
          <w:szCs w:val="22"/>
        </w:rPr>
      </w:pPr>
    </w:p>
    <w:p w:rsidR="00CD2ECB" w:rsidRPr="003E2853" w:rsidRDefault="00CD2ECB" w:rsidP="00CD2ECB">
      <w:pPr>
        <w:tabs>
          <w:tab w:val="left" w:pos="1440"/>
          <w:tab w:val="left" w:pos="1880"/>
        </w:tabs>
        <w:ind w:firstLine="480"/>
        <w:rPr>
          <w:rFonts w:asciiTheme="minorHAnsi" w:hAnsiTheme="minorHAnsi" w:cstheme="minorHAnsi"/>
          <w:sz w:val="22"/>
          <w:szCs w:val="22"/>
        </w:rPr>
        <w:sectPr w:rsidR="00CD2ECB" w:rsidRPr="003E2853" w:rsidSect="003D04DD">
          <w:headerReference w:type="default" r:id="rId9"/>
          <w:footerReference w:type="first" r:id="rId10"/>
          <w:endnotePr>
            <w:numFmt w:val="decimal"/>
          </w:endnotePr>
          <w:pgSz w:w="12240" w:h="15840"/>
          <w:pgMar w:top="864" w:right="1008" w:bottom="900" w:left="720" w:header="288" w:footer="0" w:gutter="0"/>
          <w:pgNumType w:start="1"/>
          <w:cols w:space="720"/>
          <w:titlePg/>
          <w:docGrid w:linePitch="326"/>
        </w:sectPr>
      </w:pP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lastRenderedPageBreak/>
        <w:t>A     94 -100</w:t>
      </w: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t>A-    90 - 93</w:t>
      </w:r>
    </w:p>
    <w:p w:rsidR="00F50FA0" w:rsidRPr="003E2853" w:rsidRDefault="00CD2ECB" w:rsidP="00CD2ECB">
      <w:pPr>
        <w:pStyle w:val="Footer"/>
        <w:tabs>
          <w:tab w:val="clear" w:pos="4320"/>
          <w:tab w:val="clear" w:pos="8640"/>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br w:type="column"/>
      </w:r>
      <w:r w:rsidR="00F50FA0" w:rsidRPr="003E2853">
        <w:rPr>
          <w:rFonts w:asciiTheme="minorHAnsi" w:hAnsiTheme="minorHAnsi" w:cstheme="minorHAnsi"/>
          <w:sz w:val="22"/>
          <w:szCs w:val="22"/>
        </w:rPr>
        <w:lastRenderedPageBreak/>
        <w:t>B+    87 - 89</w:t>
      </w: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t>B      83 - 86</w:t>
      </w: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t>B-     80 - 82</w:t>
      </w:r>
    </w:p>
    <w:p w:rsidR="00F50FA0" w:rsidRPr="003E2853" w:rsidRDefault="00CD2ECB"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br w:type="column"/>
      </w:r>
      <w:r w:rsidR="00F50FA0" w:rsidRPr="003E2853">
        <w:rPr>
          <w:rFonts w:asciiTheme="minorHAnsi" w:hAnsiTheme="minorHAnsi" w:cstheme="minorHAnsi"/>
          <w:sz w:val="22"/>
          <w:szCs w:val="22"/>
        </w:rPr>
        <w:lastRenderedPageBreak/>
        <w:t>C+    77 - 79</w:t>
      </w: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t>C      70 - 76</w:t>
      </w:r>
    </w:p>
    <w:p w:rsidR="00F50FA0" w:rsidRPr="003E2853" w:rsidRDefault="00CD2ECB"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br w:type="column"/>
      </w:r>
      <w:r w:rsidR="00F50FA0" w:rsidRPr="003E2853">
        <w:rPr>
          <w:rFonts w:asciiTheme="minorHAnsi" w:hAnsiTheme="minorHAnsi" w:cstheme="minorHAnsi"/>
          <w:sz w:val="22"/>
          <w:szCs w:val="22"/>
        </w:rPr>
        <w:lastRenderedPageBreak/>
        <w:t>D      60 - 69</w:t>
      </w:r>
    </w:p>
    <w:p w:rsidR="00F50FA0" w:rsidRPr="003E2853" w:rsidRDefault="00F50FA0" w:rsidP="00CD2ECB">
      <w:pPr>
        <w:tabs>
          <w:tab w:val="left" w:pos="1440"/>
          <w:tab w:val="left" w:pos="1880"/>
        </w:tabs>
        <w:ind w:firstLine="480"/>
        <w:rPr>
          <w:rFonts w:asciiTheme="minorHAnsi" w:hAnsiTheme="minorHAnsi" w:cstheme="minorHAnsi"/>
          <w:sz w:val="22"/>
          <w:szCs w:val="22"/>
        </w:rPr>
      </w:pPr>
      <w:r w:rsidRPr="003E2853">
        <w:rPr>
          <w:rFonts w:asciiTheme="minorHAnsi" w:hAnsiTheme="minorHAnsi" w:cstheme="minorHAnsi"/>
          <w:sz w:val="22"/>
          <w:szCs w:val="22"/>
        </w:rPr>
        <w:t>F   &lt; 60</w:t>
      </w:r>
    </w:p>
    <w:p w:rsidR="00CD2ECB" w:rsidRPr="003E2853" w:rsidRDefault="00CD2ECB" w:rsidP="00CD2ECB">
      <w:pPr>
        <w:pStyle w:val="i2"/>
        <w:spacing w:after="0" w:line="240" w:lineRule="auto"/>
        <w:ind w:left="0" w:firstLine="0"/>
        <w:rPr>
          <w:rFonts w:asciiTheme="minorHAnsi" w:hAnsiTheme="minorHAnsi" w:cstheme="minorHAnsi"/>
          <w:sz w:val="22"/>
          <w:szCs w:val="22"/>
        </w:rPr>
        <w:sectPr w:rsidR="00CD2ECB" w:rsidRPr="003E2853" w:rsidSect="003E2853">
          <w:endnotePr>
            <w:numFmt w:val="decimal"/>
          </w:endnotePr>
          <w:type w:val="continuous"/>
          <w:pgSz w:w="12240" w:h="15840"/>
          <w:pgMar w:top="864" w:right="1796" w:bottom="900" w:left="2250" w:header="288" w:footer="0" w:gutter="0"/>
          <w:pgNumType w:start="1"/>
          <w:cols w:num="4" w:space="720" w:equalWidth="0">
            <w:col w:w="1770" w:space="360"/>
            <w:col w:w="1620" w:space="336"/>
            <w:col w:w="1884" w:space="360"/>
            <w:col w:w="1864"/>
          </w:cols>
          <w:titlePg/>
          <w:docGrid w:linePitch="326"/>
        </w:sectPr>
      </w:pPr>
    </w:p>
    <w:p w:rsidR="00F50FA0" w:rsidRPr="003E2853" w:rsidRDefault="00F50FA0" w:rsidP="00CD2ECB">
      <w:pPr>
        <w:pStyle w:val="i2"/>
        <w:spacing w:after="0" w:line="240" w:lineRule="auto"/>
        <w:ind w:left="0" w:firstLine="0"/>
        <w:rPr>
          <w:rFonts w:asciiTheme="minorHAnsi" w:hAnsiTheme="minorHAnsi" w:cstheme="minorHAnsi"/>
          <w:sz w:val="22"/>
          <w:szCs w:val="22"/>
        </w:rPr>
      </w:pPr>
    </w:p>
    <w:p w:rsidR="00CD2ECB" w:rsidRPr="003E2853" w:rsidRDefault="00CD2ECB" w:rsidP="00CD2ECB">
      <w:pPr>
        <w:pStyle w:val="i2"/>
        <w:spacing w:after="0" w:line="240" w:lineRule="auto"/>
        <w:ind w:left="0" w:firstLine="0"/>
        <w:rPr>
          <w:rFonts w:asciiTheme="minorHAnsi" w:hAnsiTheme="minorHAnsi" w:cstheme="minorHAnsi"/>
          <w:sz w:val="22"/>
          <w:szCs w:val="22"/>
        </w:rPr>
      </w:pPr>
    </w:p>
    <w:p w:rsidR="00CD2ECB" w:rsidRPr="003E2853" w:rsidRDefault="00CD2ECB" w:rsidP="00CD2ECB">
      <w:pPr>
        <w:pStyle w:val="i2"/>
        <w:spacing w:after="0" w:line="240" w:lineRule="auto"/>
        <w:ind w:left="0" w:firstLine="0"/>
        <w:rPr>
          <w:rFonts w:asciiTheme="minorHAnsi" w:hAnsiTheme="minorHAnsi" w:cstheme="minorHAnsi"/>
          <w:sz w:val="22"/>
          <w:szCs w:val="22"/>
        </w:rPr>
      </w:pPr>
    </w:p>
    <w:p w:rsidR="00CB627E" w:rsidRPr="003E2853" w:rsidRDefault="00CB627E">
      <w:pPr>
        <w:numPr>
          <w:ilvl w:val="0"/>
          <w:numId w:val="2"/>
        </w:numPr>
        <w:suppressAutoHyphens/>
        <w:rPr>
          <w:rFonts w:asciiTheme="minorHAnsi" w:hAnsiTheme="minorHAnsi" w:cstheme="minorHAnsi"/>
          <w:b/>
          <w:i/>
          <w:sz w:val="22"/>
          <w:szCs w:val="22"/>
        </w:rPr>
      </w:pPr>
      <w:r w:rsidRPr="003E2853">
        <w:rPr>
          <w:rFonts w:asciiTheme="minorHAnsi" w:hAnsiTheme="minorHAnsi" w:cstheme="minorHAnsi"/>
          <w:b/>
          <w:i/>
          <w:sz w:val="22"/>
          <w:szCs w:val="22"/>
        </w:rPr>
        <w:t>Describe and explain recommended classroom methods or teaching approaches an instructor could use to facilitate student learning in this course.</w:t>
      </w:r>
    </w:p>
    <w:p w:rsidR="00CB627E" w:rsidRPr="003E2853" w:rsidRDefault="00CB627E">
      <w:pPr>
        <w:suppressAutoHyphens/>
        <w:rPr>
          <w:rFonts w:asciiTheme="minorHAnsi" w:hAnsiTheme="minorHAnsi" w:cstheme="minorHAnsi"/>
          <w:sz w:val="22"/>
          <w:szCs w:val="22"/>
        </w:rPr>
      </w:pPr>
    </w:p>
    <w:p w:rsidR="00CB627E" w:rsidRPr="003E2853" w:rsidRDefault="00804671" w:rsidP="00804671">
      <w:pPr>
        <w:suppressAutoHyphens/>
        <w:ind w:left="720"/>
        <w:rPr>
          <w:rFonts w:asciiTheme="minorHAnsi" w:hAnsiTheme="minorHAnsi" w:cstheme="minorHAnsi"/>
          <w:sz w:val="22"/>
          <w:szCs w:val="22"/>
        </w:rPr>
      </w:pPr>
      <w:r w:rsidRPr="003E2853">
        <w:rPr>
          <w:rFonts w:asciiTheme="minorHAnsi" w:hAnsiTheme="minorHAnsi" w:cstheme="minorHAnsi"/>
          <w:sz w:val="22"/>
          <w:szCs w:val="22"/>
        </w:rPr>
        <w:t>Lecture can be used to introduce, develop, and/or discuss a topic.  Guided exercises and problems solved as a class can be used to learn problem solving techniques.  Individual and collaborative problem solving and/or lab exercises allow time for students to apply the scientific method to solving problems.  It should not be sufficient for students to “just get the answer,” but able to explain their solution approach, and interpret the answers in the context of the problems they are solving.  Real-life examples and applications should be discussed so that students can appreciate the applications of scientific and mathematical methods/models, and understand why this course is important outside of the classroom.  Technology should be used to model, collect data, analyze results</w:t>
      </w:r>
      <w:r w:rsidR="00B90073" w:rsidRPr="003E2853">
        <w:rPr>
          <w:rFonts w:asciiTheme="minorHAnsi" w:hAnsiTheme="minorHAnsi" w:cstheme="minorHAnsi"/>
          <w:sz w:val="22"/>
          <w:szCs w:val="22"/>
        </w:rPr>
        <w:t>, and make decisions about problems, as well as provide additional online resources to support the classroom.</w:t>
      </w: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sz w:val="22"/>
          <w:szCs w:val="22"/>
        </w:rPr>
      </w:pPr>
    </w:p>
    <w:p w:rsidR="00CB627E" w:rsidRPr="003E2853" w:rsidRDefault="00CB627E">
      <w:pPr>
        <w:suppressAutoHyphens/>
        <w:rPr>
          <w:rFonts w:asciiTheme="minorHAnsi" w:hAnsiTheme="minorHAnsi" w:cstheme="minorHAnsi"/>
          <w:b/>
          <w:i/>
          <w:sz w:val="22"/>
          <w:szCs w:val="22"/>
        </w:rPr>
      </w:pPr>
      <w:r w:rsidRPr="003E2853">
        <w:rPr>
          <w:rFonts w:asciiTheme="minorHAnsi" w:hAnsiTheme="minorHAnsi" w:cstheme="minorHAnsi"/>
          <w:b/>
          <w:i/>
          <w:sz w:val="22"/>
          <w:szCs w:val="22"/>
        </w:rPr>
        <w:t xml:space="preserve">4.  Link the course learning outcomes to the student’s larger educational experience at </w:t>
      </w:r>
      <w:smartTag w:uri="urn:schemas-microsoft-com:office:smarttags" w:element="stockticker">
        <w:r w:rsidRPr="003E2853">
          <w:rPr>
            <w:rFonts w:asciiTheme="minorHAnsi" w:hAnsiTheme="minorHAnsi" w:cstheme="minorHAnsi"/>
            <w:b/>
            <w:i/>
            <w:sz w:val="22"/>
            <w:szCs w:val="22"/>
          </w:rPr>
          <w:t>NCC</w:t>
        </w:r>
      </w:smartTag>
      <w:r w:rsidRPr="003E2853">
        <w:rPr>
          <w:rFonts w:asciiTheme="minorHAnsi" w:hAnsiTheme="minorHAnsi" w:cstheme="minorHAnsi"/>
          <w:b/>
          <w:i/>
          <w:sz w:val="22"/>
          <w:szCs w:val="22"/>
        </w:rPr>
        <w:t>.</w:t>
      </w:r>
    </w:p>
    <w:p w:rsidR="00CB627E" w:rsidRPr="003E2853" w:rsidRDefault="00CB627E">
      <w:pPr>
        <w:suppressAutoHyphens/>
        <w:rPr>
          <w:rFonts w:asciiTheme="minorHAnsi" w:hAnsiTheme="minorHAnsi" w:cstheme="minorHAnsi"/>
          <w:b/>
          <w:i/>
          <w:sz w:val="22"/>
          <w:szCs w:val="22"/>
        </w:rPr>
      </w:pPr>
    </w:p>
    <w:p w:rsidR="00CB627E" w:rsidRPr="003E2853" w:rsidRDefault="00804671">
      <w:pPr>
        <w:suppressAutoHyphens/>
        <w:rPr>
          <w:rFonts w:asciiTheme="minorHAnsi" w:hAnsiTheme="minorHAnsi" w:cstheme="minorHAnsi"/>
          <w:sz w:val="22"/>
          <w:szCs w:val="22"/>
        </w:rPr>
      </w:pPr>
      <w:r w:rsidRPr="003E2853">
        <w:rPr>
          <w:rFonts w:asciiTheme="minorHAnsi" w:hAnsiTheme="minorHAnsi" w:cstheme="minorHAnsi"/>
          <w:sz w:val="22"/>
          <w:szCs w:val="22"/>
        </w:rPr>
        <w:t xml:space="preserve">    </w:t>
      </w:r>
      <w:r w:rsidR="00CB627E" w:rsidRPr="003E2853">
        <w:rPr>
          <w:rFonts w:asciiTheme="minorHAnsi" w:hAnsiTheme="minorHAnsi" w:cstheme="minorHAnsi"/>
          <w:sz w:val="22"/>
          <w:szCs w:val="22"/>
        </w:rPr>
        <w:t>Do the student learning outcomes for this course link to (select all that apply):</w:t>
      </w:r>
    </w:p>
    <w:p w:rsidR="00CB627E" w:rsidRPr="003E2853" w:rsidRDefault="001A5389">
      <w:pPr>
        <w:suppressAutoHyphens/>
        <w:ind w:firstLine="720"/>
        <w:rPr>
          <w:rFonts w:asciiTheme="minorHAnsi" w:hAnsiTheme="minorHAnsi" w:cstheme="minorHAnsi"/>
          <w:sz w:val="22"/>
          <w:szCs w:val="22"/>
        </w:rPr>
      </w:pPr>
      <w:r w:rsidRPr="003E2853">
        <w:rPr>
          <w:rFonts w:asciiTheme="minorHAnsi" w:hAnsiTheme="minorHAnsi" w:cstheme="minorHAnsi"/>
          <w:b/>
          <w:sz w:val="22"/>
          <w:szCs w:val="22"/>
        </w:rPr>
        <w:t>X</w:t>
      </w:r>
      <w:r w:rsidR="00CB627E" w:rsidRPr="003E2853">
        <w:rPr>
          <w:rFonts w:asciiTheme="minorHAnsi" w:hAnsiTheme="minorHAnsi" w:cstheme="minorHAnsi"/>
          <w:sz w:val="22"/>
          <w:szCs w:val="22"/>
        </w:rPr>
        <w:t xml:space="preserve">   (A) General Education outcomes (complete section A below);</w:t>
      </w:r>
    </w:p>
    <w:p w:rsidR="00CB627E" w:rsidRPr="003E2853" w:rsidRDefault="00CB627E">
      <w:pPr>
        <w:suppressAutoHyphens/>
        <w:ind w:left="720"/>
        <w:rPr>
          <w:rFonts w:asciiTheme="minorHAnsi" w:hAnsiTheme="minorHAnsi" w:cstheme="minorHAnsi"/>
          <w:sz w:val="22"/>
          <w:szCs w:val="22"/>
        </w:rPr>
      </w:pPr>
      <w:r w:rsidRPr="003E2853">
        <w:rPr>
          <w:rFonts w:asciiTheme="minorHAnsi" w:hAnsiTheme="minorHAnsi" w:cstheme="minorHAnsi"/>
          <w:sz w:val="22"/>
          <w:szCs w:val="22"/>
        </w:rPr>
        <w:sym w:font="Wingdings" w:char="F06F"/>
      </w:r>
      <w:r w:rsidRPr="003E2853">
        <w:rPr>
          <w:rFonts w:asciiTheme="minorHAnsi" w:hAnsiTheme="minorHAnsi" w:cstheme="minorHAnsi"/>
          <w:sz w:val="22"/>
          <w:szCs w:val="22"/>
        </w:rPr>
        <w:t xml:space="preserve">   (B) </w:t>
      </w:r>
      <w:r w:rsidR="001A5389" w:rsidRPr="003E2853">
        <w:rPr>
          <w:rFonts w:asciiTheme="minorHAnsi" w:hAnsiTheme="minorHAnsi" w:cstheme="minorHAnsi"/>
          <w:sz w:val="22"/>
          <w:szCs w:val="22"/>
        </w:rPr>
        <w:t>Program</w:t>
      </w:r>
      <w:r w:rsidRPr="003E2853">
        <w:rPr>
          <w:rFonts w:asciiTheme="minorHAnsi" w:hAnsiTheme="minorHAnsi" w:cstheme="minorHAnsi"/>
          <w:sz w:val="22"/>
          <w:szCs w:val="22"/>
        </w:rPr>
        <w:t xml:space="preserve"> outcomes (complete section B below); </w:t>
      </w:r>
    </w:p>
    <w:p w:rsidR="00CB627E" w:rsidRPr="003E2853" w:rsidRDefault="00CB627E">
      <w:pPr>
        <w:suppressAutoHyphens/>
        <w:ind w:left="720"/>
        <w:rPr>
          <w:rFonts w:asciiTheme="minorHAnsi" w:hAnsiTheme="minorHAnsi" w:cstheme="minorHAnsi"/>
          <w:sz w:val="22"/>
          <w:szCs w:val="22"/>
        </w:rPr>
      </w:pPr>
      <w:r w:rsidRPr="003E2853">
        <w:rPr>
          <w:rFonts w:asciiTheme="minorHAnsi" w:hAnsiTheme="minorHAnsi" w:cstheme="minorHAnsi"/>
          <w:sz w:val="22"/>
          <w:szCs w:val="22"/>
        </w:rPr>
        <w:sym w:font="Wingdings" w:char="F06F"/>
      </w:r>
      <w:r w:rsidRPr="003E2853">
        <w:rPr>
          <w:rFonts w:asciiTheme="minorHAnsi" w:hAnsiTheme="minorHAnsi" w:cstheme="minorHAnsi"/>
          <w:sz w:val="22"/>
          <w:szCs w:val="22"/>
        </w:rPr>
        <w:t xml:space="preserve">   </w:t>
      </w:r>
      <w:proofErr w:type="gramStart"/>
      <w:r w:rsidRPr="003E2853">
        <w:rPr>
          <w:rFonts w:asciiTheme="minorHAnsi" w:hAnsiTheme="minorHAnsi" w:cstheme="minorHAnsi"/>
          <w:i/>
          <w:sz w:val="22"/>
          <w:szCs w:val="22"/>
        </w:rPr>
        <w:t>or</w:t>
      </w:r>
      <w:proofErr w:type="gramEnd"/>
      <w:r w:rsidRPr="003E2853">
        <w:rPr>
          <w:rFonts w:asciiTheme="minorHAnsi" w:hAnsiTheme="minorHAnsi" w:cstheme="minorHAnsi"/>
          <w:i/>
          <w:sz w:val="22"/>
          <w:szCs w:val="22"/>
        </w:rPr>
        <w:t xml:space="preserve"> </w:t>
      </w:r>
      <w:r w:rsidRPr="003E2853">
        <w:rPr>
          <w:rFonts w:asciiTheme="minorHAnsi" w:hAnsiTheme="minorHAnsi" w:cstheme="minorHAnsi"/>
          <w:sz w:val="22"/>
          <w:szCs w:val="22"/>
        </w:rPr>
        <w:t xml:space="preserve">(C) they can stand alone and do not relate to A or B (go on to #6). </w:t>
      </w:r>
    </w:p>
    <w:p w:rsidR="00CB627E" w:rsidRPr="003E2853" w:rsidRDefault="00CB627E">
      <w:pPr>
        <w:suppressAutoHyphens/>
        <w:rPr>
          <w:rFonts w:asciiTheme="minorHAnsi" w:hAnsiTheme="minorHAnsi" w:cstheme="minorHAnsi"/>
          <w:sz w:val="22"/>
          <w:szCs w:val="22"/>
        </w:rPr>
      </w:pPr>
      <w:r w:rsidRPr="003E2853">
        <w:rPr>
          <w:rFonts w:asciiTheme="minorHAnsi" w:hAnsiTheme="minorHAnsi" w:cstheme="minorHAnsi"/>
          <w:sz w:val="22"/>
          <w:szCs w:val="22"/>
        </w:rPr>
        <w:t xml:space="preserve"> </w:t>
      </w:r>
    </w:p>
    <w:p w:rsidR="00CB627E" w:rsidRPr="003E2853" w:rsidRDefault="00CB627E" w:rsidP="00804671">
      <w:pPr>
        <w:suppressAutoHyphens/>
        <w:ind w:left="720"/>
        <w:rPr>
          <w:rFonts w:asciiTheme="minorHAnsi" w:hAnsiTheme="minorHAnsi" w:cstheme="minorHAnsi"/>
          <w:sz w:val="22"/>
          <w:szCs w:val="22"/>
        </w:rPr>
      </w:pPr>
      <w:r w:rsidRPr="003E2853">
        <w:rPr>
          <w:rFonts w:asciiTheme="minorHAnsi" w:hAnsiTheme="minorHAnsi" w:cstheme="minorHAnsi"/>
          <w:sz w:val="22"/>
          <w:szCs w:val="22"/>
          <w:u w:val="single"/>
        </w:rPr>
        <w:t>Note:</w:t>
      </w:r>
      <w:r w:rsidRPr="003E2853">
        <w:rPr>
          <w:rFonts w:asciiTheme="minorHAnsi" w:hAnsiTheme="minorHAnsi" w:cstheme="minorHAnsi"/>
          <w:sz w:val="22"/>
          <w:szCs w:val="22"/>
        </w:rPr>
        <w:t xml:space="preserve"> Some courses meet both General Education (A) and Program Outcomes (B).  If so, complete (A) &amp; (B) below.</w:t>
      </w:r>
    </w:p>
    <w:p w:rsidR="00CB627E" w:rsidRPr="003E2853" w:rsidRDefault="00CB627E">
      <w:pPr>
        <w:suppressAutoHyphens/>
        <w:rPr>
          <w:rFonts w:asciiTheme="minorHAnsi" w:hAnsiTheme="minorHAnsi" w:cstheme="minorHAnsi"/>
          <w:b/>
          <w:i/>
          <w:sz w:val="22"/>
          <w:szCs w:val="22"/>
        </w:rPr>
      </w:pPr>
    </w:p>
    <w:p w:rsidR="00CB627E" w:rsidRPr="003E2853" w:rsidRDefault="00CB627E" w:rsidP="00804671">
      <w:pPr>
        <w:suppressAutoHyphens/>
        <w:ind w:left="720"/>
        <w:rPr>
          <w:rFonts w:asciiTheme="minorHAnsi" w:hAnsiTheme="minorHAnsi" w:cstheme="minorHAnsi"/>
          <w:sz w:val="22"/>
          <w:szCs w:val="22"/>
        </w:rPr>
      </w:pPr>
      <w:r w:rsidRPr="003E2853">
        <w:rPr>
          <w:rFonts w:asciiTheme="minorHAnsi" w:hAnsiTheme="minorHAnsi" w:cstheme="minorHAnsi"/>
          <w:sz w:val="22"/>
          <w:szCs w:val="22"/>
        </w:rPr>
        <w:t xml:space="preserve">(A)  General Education outcomes (Check all that apply to this course. Add course learning outcomes next to the appropriate GE outcome. A complete list of GE core outcomes can be found in the addendum </w:t>
      </w:r>
      <w:r w:rsidR="001A5389" w:rsidRPr="003E2853">
        <w:rPr>
          <w:rFonts w:asciiTheme="minorHAnsi" w:hAnsiTheme="minorHAnsi" w:cstheme="minorHAnsi"/>
          <w:sz w:val="22"/>
          <w:szCs w:val="22"/>
        </w:rPr>
        <w:t>attached and</w:t>
      </w:r>
      <w:r w:rsidRPr="003E2853">
        <w:rPr>
          <w:rFonts w:asciiTheme="minorHAnsi" w:hAnsiTheme="minorHAnsi" w:cstheme="minorHAnsi"/>
          <w:sz w:val="22"/>
          <w:szCs w:val="22"/>
        </w:rPr>
        <w:t xml:space="preserve"> in the college catalog.)</w:t>
      </w:r>
    </w:p>
    <w:p w:rsidR="00CB627E" w:rsidRPr="003E2853" w:rsidRDefault="00CB627E">
      <w:pPr>
        <w:ind w:right="5940"/>
        <w:rPr>
          <w:rFonts w:asciiTheme="minorHAnsi" w:hAnsiTheme="minorHAnsi" w:cstheme="minorHAnsi"/>
          <w:b/>
          <w:sz w:val="22"/>
          <w:szCs w:val="22"/>
        </w:rPr>
      </w:pPr>
    </w:p>
    <w:tbl>
      <w:tblPr>
        <w:tblW w:w="0" w:type="auto"/>
        <w:tblInd w:w="288" w:type="dxa"/>
        <w:tblLayout w:type="fixed"/>
        <w:tblLook w:val="0000" w:firstRow="0" w:lastRow="0" w:firstColumn="0" w:lastColumn="0" w:noHBand="0" w:noVBand="0"/>
      </w:tblPr>
      <w:tblGrid>
        <w:gridCol w:w="360"/>
        <w:gridCol w:w="270"/>
        <w:gridCol w:w="4050"/>
        <w:gridCol w:w="4860"/>
      </w:tblGrid>
      <w:tr w:rsidR="00CB627E" w:rsidRPr="003E2853">
        <w:trPr>
          <w:trHeight w:val="449"/>
        </w:trPr>
        <w:tc>
          <w:tcPr>
            <w:tcW w:w="360" w:type="dxa"/>
            <w:tcBorders>
              <w:bottom w:val="single" w:sz="4" w:space="0" w:color="auto"/>
            </w:tcBorders>
            <w:shd w:val="clear" w:color="auto" w:fill="auto"/>
          </w:tcPr>
          <w:p w:rsidR="00CB627E" w:rsidRPr="003E2853" w:rsidRDefault="00CB627E">
            <w:pPr>
              <w:tabs>
                <w:tab w:val="left" w:pos="3780"/>
                <w:tab w:val="left" w:pos="3816"/>
              </w:tabs>
              <w:rPr>
                <w:rFonts w:asciiTheme="minorHAnsi" w:hAnsiTheme="minorHAnsi" w:cstheme="minorHAnsi"/>
                <w:b/>
                <w:sz w:val="22"/>
                <w:szCs w:val="22"/>
                <w:u w:val="single"/>
              </w:rPr>
            </w:pPr>
          </w:p>
        </w:tc>
        <w:tc>
          <w:tcPr>
            <w:tcW w:w="270" w:type="dxa"/>
            <w:tcBorders>
              <w:right w:val="single" w:sz="4" w:space="0" w:color="auto"/>
            </w:tcBorders>
            <w:shd w:val="clear" w:color="auto" w:fill="auto"/>
          </w:tcPr>
          <w:p w:rsidR="00CB627E" w:rsidRPr="003E2853"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3E2853" w:rsidRDefault="00CB627E">
            <w:pPr>
              <w:tabs>
                <w:tab w:val="left" w:pos="3780"/>
                <w:tab w:val="left" w:pos="3816"/>
              </w:tabs>
              <w:rPr>
                <w:rFonts w:asciiTheme="minorHAnsi" w:hAnsiTheme="minorHAnsi" w:cstheme="minorHAnsi"/>
                <w:b/>
                <w:sz w:val="22"/>
                <w:szCs w:val="22"/>
              </w:rPr>
            </w:pPr>
            <w:r w:rsidRPr="003E2853">
              <w:rPr>
                <w:rFonts w:asciiTheme="minorHAnsi" w:hAnsiTheme="minorHAnsi" w:cstheme="minorHAnsi"/>
                <w:b/>
                <w:sz w:val="22"/>
                <w:szCs w:val="22"/>
              </w:rPr>
              <w:t xml:space="preserve">Knowledge of Arts, Cultures </w:t>
            </w:r>
            <w:r w:rsidRPr="003E2853">
              <w:rPr>
                <w:rFonts w:asciiTheme="minorHAnsi" w:hAnsiTheme="minorHAnsi" w:cstheme="minorHAnsi"/>
                <w:b/>
                <w:sz w:val="22"/>
                <w:szCs w:val="22"/>
              </w:rPr>
              <w:br/>
              <w:t>&amp; the Natural World</w:t>
            </w:r>
          </w:p>
        </w:tc>
        <w:tc>
          <w:tcPr>
            <w:tcW w:w="4860" w:type="dxa"/>
            <w:tcBorders>
              <w:top w:val="single" w:sz="4" w:space="0" w:color="auto"/>
              <w:bottom w:val="single" w:sz="4" w:space="0" w:color="auto"/>
              <w:right w:val="single" w:sz="4" w:space="0" w:color="auto"/>
            </w:tcBorders>
          </w:tcPr>
          <w:p w:rsidR="00CB627E" w:rsidRPr="003E2853" w:rsidRDefault="00CB627E">
            <w:pPr>
              <w:tabs>
                <w:tab w:val="left" w:pos="3780"/>
                <w:tab w:val="left" w:pos="3816"/>
              </w:tabs>
              <w:jc w:val="center"/>
              <w:rPr>
                <w:rFonts w:asciiTheme="minorHAnsi" w:hAnsiTheme="minorHAnsi" w:cstheme="minorHAnsi"/>
                <w:b/>
                <w:sz w:val="22"/>
                <w:szCs w:val="22"/>
              </w:rPr>
            </w:pPr>
            <w:r w:rsidRPr="003E2853">
              <w:rPr>
                <w:rFonts w:asciiTheme="minorHAnsi" w:hAnsiTheme="minorHAnsi" w:cstheme="minorHAnsi"/>
                <w:b/>
                <w:sz w:val="22"/>
                <w:szCs w:val="22"/>
              </w:rPr>
              <w:t>Student Learning Outcomes</w:t>
            </w:r>
          </w:p>
        </w:tc>
      </w:tr>
      <w:tr w:rsidR="00CB627E" w:rsidRPr="003E2853">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ARTS &amp; HUMANITIES</w:t>
            </w:r>
          </w:p>
        </w:tc>
        <w:tc>
          <w:tcPr>
            <w:tcW w:w="4860" w:type="dxa"/>
            <w:tcBorders>
              <w:top w:val="single" w:sz="4" w:space="0" w:color="auto"/>
              <w:left w:val="nil"/>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color w:val="000000"/>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color w:val="000000"/>
                <w:sz w:val="22"/>
                <w:szCs w:val="22"/>
              </w:rPr>
            </w:pPr>
            <w:r w:rsidRPr="003E2853">
              <w:rPr>
                <w:rFonts w:asciiTheme="minorHAnsi" w:hAnsiTheme="minorHAnsi" w:cstheme="minorHAnsi"/>
                <w:color w:val="000000"/>
                <w:sz w:val="22"/>
                <w:szCs w:val="22"/>
              </w:rPr>
              <w:t>Students should understand both the creative process and how works of human imagination and thought from diverse cultures, places, and times express varieties of human experience.</w:t>
            </w:r>
            <w:r w:rsidRPr="003E2853">
              <w:rPr>
                <w:rFonts w:asciiTheme="minorHAnsi" w:hAnsiTheme="minorHAnsi" w:cstheme="minorHAnsi"/>
                <w:color w:val="000000"/>
                <w:sz w:val="22"/>
                <w:szCs w:val="22"/>
              </w:rPr>
              <w:br/>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SOCIAL SCIENCE</w:t>
            </w:r>
          </w:p>
        </w:tc>
        <w:tc>
          <w:tcPr>
            <w:tcW w:w="4860" w:type="dxa"/>
            <w:tcBorders>
              <w:top w:val="single" w:sz="4" w:space="0" w:color="auto"/>
              <w:left w:val="nil"/>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Students will demonstrate knowledge Societies and Institutions Over time (SIT) and the Scientific Study of Human Behavior (SSHB).</w:t>
            </w:r>
            <w:r w:rsidRPr="003E2853">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1A5389">
            <w:pPr>
              <w:rPr>
                <w:rFonts w:asciiTheme="minorHAnsi" w:hAnsiTheme="minorHAnsi" w:cstheme="minorHAnsi"/>
                <w:b/>
                <w:sz w:val="22"/>
                <w:szCs w:val="22"/>
              </w:rPr>
            </w:pPr>
            <w:r w:rsidRPr="003E2853">
              <w:rPr>
                <w:rFonts w:asciiTheme="minorHAnsi" w:hAnsiTheme="minorHAnsi" w:cstheme="minorHAnsi"/>
                <w:b/>
                <w:sz w:val="22"/>
                <w:szCs w:val="22"/>
              </w:rPr>
              <w:t>X</w:t>
            </w: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SCIENCE</w:t>
            </w:r>
          </w:p>
        </w:tc>
        <w:tc>
          <w:tcPr>
            <w:tcW w:w="4860" w:type="dxa"/>
            <w:tcBorders>
              <w:top w:val="single" w:sz="4" w:space="0" w:color="auto"/>
              <w:left w:val="nil"/>
              <w:bottom w:val="single" w:sz="4" w:space="0" w:color="auto"/>
              <w:right w:val="single" w:sz="4" w:space="0" w:color="auto"/>
            </w:tcBorders>
          </w:tcPr>
          <w:p w:rsidR="00CB627E" w:rsidRPr="003E2853" w:rsidRDefault="00CB627E">
            <w:pPr>
              <w:rPr>
                <w:rFonts w:asciiTheme="minorHAnsi" w:hAnsiTheme="minorHAnsi" w:cstheme="minorHAnsi"/>
                <w:b/>
                <w:bCs/>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Students will demonstrate a working knowledge of scientific principles and concepts and be able to apply them to daily situations.</w:t>
            </w:r>
            <w:r w:rsidRPr="003E2853">
              <w:rPr>
                <w:rFonts w:asciiTheme="minorHAnsi" w:hAnsiTheme="minorHAnsi" w:cstheme="minorHAnsi"/>
                <w:sz w:val="22"/>
                <w:szCs w:val="22"/>
              </w:rPr>
              <w:br/>
            </w:r>
          </w:p>
        </w:tc>
        <w:tc>
          <w:tcPr>
            <w:tcW w:w="4860" w:type="dxa"/>
            <w:tcBorders>
              <w:top w:val="single" w:sz="4" w:space="0" w:color="auto"/>
              <w:bottom w:val="single" w:sz="4" w:space="0" w:color="auto"/>
              <w:right w:val="single" w:sz="4" w:space="0" w:color="auto"/>
            </w:tcBorders>
          </w:tcPr>
          <w:p w:rsidR="00726B63" w:rsidRPr="003E2853" w:rsidRDefault="00726B63" w:rsidP="00726B63">
            <w:pPr>
              <w:numPr>
                <w:ilvl w:val="0"/>
                <w:numId w:val="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explain the scientific method, recognizing the potential for uncertainty in scientific inquiry.</w:t>
            </w:r>
          </w:p>
          <w:p w:rsidR="00726B63" w:rsidRPr="003E2853" w:rsidRDefault="00726B63" w:rsidP="00726B63">
            <w:pPr>
              <w:numPr>
                <w:ilvl w:val="0"/>
                <w:numId w:val="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apply basic field and laboratory skills used for collecting and analyzing data according to the particular discipline.</w:t>
            </w:r>
          </w:p>
          <w:p w:rsidR="00CB627E" w:rsidRPr="003E2853" w:rsidRDefault="00CB627E">
            <w:pPr>
              <w:autoSpaceDE w:val="0"/>
              <w:autoSpaceDN w:val="0"/>
              <w:adjustRightInd w:val="0"/>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highlight w:val="yellow"/>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t xml:space="preserve">DIVERSITY </w:t>
            </w:r>
            <w:smartTag w:uri="urn:schemas-microsoft-com:office:smarttags" w:element="stockticker">
              <w:r w:rsidRPr="003E2853">
                <w:rPr>
                  <w:rFonts w:asciiTheme="minorHAnsi" w:hAnsiTheme="minorHAnsi" w:cstheme="minorHAnsi"/>
                  <w:b/>
                  <w:sz w:val="22"/>
                  <w:szCs w:val="22"/>
                </w:rPr>
                <w:t>AND</w:t>
              </w:r>
            </w:smartTag>
            <w:r w:rsidRPr="003E2853">
              <w:rPr>
                <w:rFonts w:asciiTheme="minorHAnsi" w:hAnsiTheme="minorHAnsi" w:cstheme="minorHAnsi"/>
                <w:b/>
                <w:sz w:val="22"/>
                <w:szCs w:val="22"/>
              </w:rPr>
              <w:t xml:space="preserve"> GLOBAL AWARENESS</w:t>
            </w:r>
          </w:p>
        </w:tc>
        <w:tc>
          <w:tcPr>
            <w:tcW w:w="4860" w:type="dxa"/>
            <w:tcBorders>
              <w:top w:val="single" w:sz="4" w:space="0" w:color="auto"/>
              <w:left w:val="nil"/>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bCs/>
                <w:sz w:val="22"/>
                <w:szCs w:val="22"/>
                <w:highlight w:val="yellow"/>
              </w:rPr>
            </w:pPr>
          </w:p>
        </w:tc>
        <w:tc>
          <w:tcPr>
            <w:tcW w:w="270" w:type="dxa"/>
            <w:tcBorders>
              <w:right w:val="single" w:sz="4" w:space="0" w:color="auto"/>
            </w:tcBorders>
          </w:tcPr>
          <w:p w:rsidR="00CB627E" w:rsidRPr="003E2853" w:rsidRDefault="00CB627E">
            <w:pPr>
              <w:rPr>
                <w:rFonts w:asciiTheme="minorHAnsi" w:hAnsiTheme="minorHAnsi" w:cstheme="minorHAnsi"/>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Cs/>
                <w:sz w:val="22"/>
                <w:szCs w:val="22"/>
              </w:rPr>
            </w:pPr>
            <w:r w:rsidRPr="003E2853">
              <w:rPr>
                <w:rFonts w:asciiTheme="minorHAnsi" w:hAnsiTheme="minorHAnsi" w:cstheme="minorHAnsi"/>
                <w:bCs/>
                <w:sz w:val="22"/>
                <w:szCs w:val="22"/>
              </w:rPr>
              <w:t>Students will demonstrate an understanding of human diversity and an awareness of global issues through analysis of arts, histories, cultures,  geographies, economics, medicine, scientific data and/or institutions</w:t>
            </w:r>
          </w:p>
          <w:p w:rsidR="00CB627E" w:rsidRPr="003E2853" w:rsidRDefault="00CB627E">
            <w:pPr>
              <w:rPr>
                <w:rFonts w:asciiTheme="minorHAnsi" w:hAnsiTheme="minorHAnsi" w:cstheme="minorHAnsi"/>
                <w:bCs/>
                <w:sz w:val="22"/>
                <w:szCs w:val="22"/>
              </w:rPr>
            </w:pP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p>
        </w:tc>
      </w:tr>
      <w:tr w:rsidR="00CB627E" w:rsidRPr="003E2853">
        <w:trPr>
          <w:trHeight w:val="261"/>
        </w:trPr>
        <w:tc>
          <w:tcPr>
            <w:tcW w:w="360" w:type="dxa"/>
            <w:tcBorders>
              <w:top w:val="single" w:sz="4" w:space="0" w:color="auto"/>
              <w:left w:val="single" w:sz="4" w:space="0" w:color="auto"/>
              <w:bottom w:val="single" w:sz="4" w:space="0" w:color="auto"/>
              <w:right w:val="single" w:sz="4" w:space="0" w:color="auto"/>
            </w:tcBorders>
            <w:shd w:val="clear" w:color="auto" w:fill="auto"/>
          </w:tcPr>
          <w:p w:rsidR="00CB627E" w:rsidRPr="003E2853" w:rsidRDefault="00CB627E">
            <w:pPr>
              <w:tabs>
                <w:tab w:val="left" w:pos="3780"/>
                <w:tab w:val="left" w:pos="3816"/>
              </w:tabs>
              <w:rPr>
                <w:rFonts w:asciiTheme="minorHAnsi" w:hAnsiTheme="minorHAnsi" w:cstheme="minorHAnsi"/>
                <w:b/>
                <w:sz w:val="22"/>
                <w:szCs w:val="22"/>
                <w:u w:val="single"/>
              </w:rPr>
            </w:pPr>
          </w:p>
        </w:tc>
        <w:tc>
          <w:tcPr>
            <w:tcW w:w="270" w:type="dxa"/>
            <w:tcBorders>
              <w:left w:val="single" w:sz="4" w:space="0" w:color="auto"/>
              <w:right w:val="single" w:sz="4" w:space="0" w:color="auto"/>
            </w:tcBorders>
            <w:shd w:val="clear" w:color="auto" w:fill="auto"/>
          </w:tcPr>
          <w:p w:rsidR="00CB627E" w:rsidRPr="003E2853" w:rsidRDefault="00CB627E">
            <w:pPr>
              <w:tabs>
                <w:tab w:val="left" w:pos="3780"/>
                <w:tab w:val="left" w:pos="3816"/>
              </w:tabs>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shd w:val="clear" w:color="auto" w:fill="D9D9D9"/>
          </w:tcPr>
          <w:p w:rsidR="00CB627E" w:rsidRPr="003E2853" w:rsidRDefault="00CB627E">
            <w:pPr>
              <w:tabs>
                <w:tab w:val="left" w:pos="3780"/>
                <w:tab w:val="left" w:pos="3816"/>
              </w:tabs>
              <w:rPr>
                <w:rFonts w:asciiTheme="minorHAnsi" w:hAnsiTheme="minorHAnsi" w:cstheme="minorHAnsi"/>
                <w:b/>
                <w:sz w:val="22"/>
                <w:szCs w:val="22"/>
              </w:rPr>
            </w:pPr>
            <w:r w:rsidRPr="003E2853">
              <w:rPr>
                <w:rFonts w:asciiTheme="minorHAnsi" w:hAnsiTheme="minorHAnsi" w:cstheme="minorHAnsi"/>
                <w:b/>
                <w:sz w:val="22"/>
                <w:szCs w:val="22"/>
              </w:rPr>
              <w:t>Intellectual and Practical Skills</w:t>
            </w:r>
          </w:p>
        </w:tc>
        <w:tc>
          <w:tcPr>
            <w:tcW w:w="4860" w:type="dxa"/>
            <w:tcBorders>
              <w:top w:val="single" w:sz="4" w:space="0" w:color="auto"/>
              <w:bottom w:val="single" w:sz="4" w:space="0" w:color="auto"/>
              <w:right w:val="single" w:sz="4" w:space="0" w:color="auto"/>
            </w:tcBorders>
          </w:tcPr>
          <w:p w:rsidR="00CB627E" w:rsidRPr="003E2853" w:rsidRDefault="00CB627E">
            <w:pPr>
              <w:tabs>
                <w:tab w:val="left" w:pos="3780"/>
                <w:tab w:val="left" w:pos="3816"/>
              </w:tabs>
              <w:rPr>
                <w:rFonts w:asciiTheme="minorHAnsi" w:hAnsiTheme="minorHAnsi" w:cstheme="minorHAnsi"/>
                <w:b/>
                <w:sz w:val="22"/>
                <w:szCs w:val="22"/>
              </w:rPr>
            </w:pPr>
          </w:p>
        </w:tc>
      </w:tr>
      <w:tr w:rsidR="00CB627E" w:rsidRPr="003E2853">
        <w:trPr>
          <w:trHeight w:val="180"/>
        </w:trPr>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COMMUNICATION</w:t>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color w:val="000000"/>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3E2853"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3E2853" w:rsidRDefault="00726B63" w:rsidP="00726B63">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identify, analyze, and choose supporting materials in written and spoken communication.</w:t>
            </w:r>
          </w:p>
          <w:p w:rsidR="00726B63" w:rsidRPr="003E2853" w:rsidRDefault="00726B63" w:rsidP="00726B63">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organize information with a central idea or thesis.</w:t>
            </w:r>
          </w:p>
          <w:p w:rsidR="00726B63" w:rsidRPr="003E2853" w:rsidRDefault="00726B63" w:rsidP="00726B63">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differentiate among various audience needs in word choice, level of explanation, and method of presentation.</w:t>
            </w:r>
          </w:p>
          <w:p w:rsidR="00CB627E" w:rsidRPr="003E2853" w:rsidRDefault="00CB627E" w:rsidP="00726B63">
            <w:pPr>
              <w:suppressAutoHyphens/>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COMPUTER LITERACY</w:t>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rPr>
          <w:trHeight w:val="719"/>
        </w:trPr>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Students will use computer technology as a tool for communication and productivity both professionally and personally.</w:t>
            </w:r>
          </w:p>
        </w:tc>
        <w:tc>
          <w:tcPr>
            <w:tcW w:w="4860" w:type="dxa"/>
            <w:tcBorders>
              <w:top w:val="single" w:sz="4" w:space="0" w:color="auto"/>
              <w:bottom w:val="single" w:sz="4" w:space="0" w:color="auto"/>
              <w:right w:val="single" w:sz="4" w:space="0" w:color="auto"/>
            </w:tcBorders>
          </w:tcPr>
          <w:p w:rsidR="00726B63" w:rsidRPr="003E2853" w:rsidRDefault="00726B63" w:rsidP="00726B63">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demonstrate knowledge of computer concepts and terminology.</w:t>
            </w:r>
          </w:p>
          <w:p w:rsidR="00726B63" w:rsidRPr="003E2853" w:rsidRDefault="00726B63" w:rsidP="00726B63">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create, store, retrieve, and print formatted documents.</w:t>
            </w:r>
          </w:p>
          <w:p w:rsidR="00CB627E" w:rsidRPr="003E2853" w:rsidRDefault="00726B63" w:rsidP="00726B63">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evaluate ethical uses of technology.</w:t>
            </w: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bCs/>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bCs/>
                <w:sz w:val="22"/>
                <w:szCs w:val="22"/>
              </w:rPr>
            </w:pPr>
            <w:r w:rsidRPr="003E2853">
              <w:rPr>
                <w:rFonts w:asciiTheme="minorHAnsi" w:hAnsiTheme="minorHAnsi" w:cstheme="minorHAnsi"/>
                <w:b/>
                <w:bCs/>
                <w:sz w:val="22"/>
                <w:szCs w:val="22"/>
              </w:rPr>
              <w:t>INFORMATION LITERACY</w:t>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bCs/>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sz w:val="22"/>
                <w:szCs w:val="22"/>
              </w:rPr>
            </w:pPr>
          </w:p>
        </w:tc>
        <w:tc>
          <w:tcPr>
            <w:tcW w:w="270" w:type="dxa"/>
            <w:tcBorders>
              <w:right w:val="single" w:sz="4" w:space="0" w:color="auto"/>
            </w:tcBorders>
          </w:tcPr>
          <w:p w:rsidR="00CB627E" w:rsidRPr="003E2853" w:rsidRDefault="00CB627E">
            <w:pPr>
              <w:autoSpaceDE w:val="0"/>
              <w:autoSpaceDN w:val="0"/>
              <w:adjustRightInd w:val="0"/>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demonstrate research skills in gathering, evaluating, and using information.</w:t>
            </w:r>
          </w:p>
          <w:p w:rsidR="00CB627E" w:rsidRPr="003E2853" w:rsidRDefault="00CB627E">
            <w:pPr>
              <w:autoSpaceDE w:val="0"/>
              <w:autoSpaceDN w:val="0"/>
              <w:adjustRightInd w:val="0"/>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CB627E" w:rsidRPr="003E2853" w:rsidRDefault="00CB627E">
            <w:pPr>
              <w:autoSpaceDE w:val="0"/>
              <w:autoSpaceDN w:val="0"/>
              <w:adjustRightInd w:val="0"/>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b/>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QUANTITATIVE LITERACY</w:t>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p>
        </w:tc>
      </w:tr>
      <w:tr w:rsidR="00CB627E" w:rsidRPr="003E2853">
        <w:tc>
          <w:tcPr>
            <w:tcW w:w="360" w:type="dxa"/>
            <w:tcBorders>
              <w:top w:val="single" w:sz="4" w:space="0" w:color="auto"/>
              <w:bottom w:val="single" w:sz="4" w:space="0" w:color="auto"/>
            </w:tcBorders>
          </w:tcPr>
          <w:p w:rsidR="00CB627E" w:rsidRPr="003E2853" w:rsidRDefault="00CB627E">
            <w:pPr>
              <w:rPr>
                <w:rFonts w:asciiTheme="minorHAnsi" w:hAnsiTheme="minorHAnsi" w:cstheme="minorHAnsi"/>
                <w:bCs/>
                <w:sz w:val="22"/>
                <w:szCs w:val="22"/>
              </w:rPr>
            </w:pPr>
          </w:p>
        </w:tc>
        <w:tc>
          <w:tcPr>
            <w:tcW w:w="270" w:type="dxa"/>
            <w:tcBorders>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Students will interpret and analyze quantitative data to solve problems.</w:t>
            </w:r>
          </w:p>
          <w:p w:rsidR="00CB627E" w:rsidRPr="003E2853" w:rsidRDefault="00CB627E">
            <w:pPr>
              <w:rPr>
                <w:rFonts w:asciiTheme="minorHAnsi" w:hAnsiTheme="minorHAnsi" w:cstheme="minorHAnsi"/>
                <w:sz w:val="22"/>
                <w:szCs w:val="22"/>
              </w:rPr>
            </w:pPr>
          </w:p>
        </w:tc>
        <w:tc>
          <w:tcPr>
            <w:tcW w:w="4860" w:type="dxa"/>
            <w:tcBorders>
              <w:top w:val="single" w:sz="4" w:space="0" w:color="auto"/>
              <w:bottom w:val="single" w:sz="4" w:space="0" w:color="auto"/>
              <w:right w:val="single" w:sz="4" w:space="0" w:color="auto"/>
            </w:tcBorders>
          </w:tcPr>
          <w:p w:rsidR="00726B63" w:rsidRPr="003E2853" w:rsidRDefault="00726B63" w:rsidP="00726B63">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 xml:space="preserve">Students will interpret, analyze, and draw conclusions about data presented as words, abstract symbols, tables or graphs. </w:t>
            </w:r>
          </w:p>
          <w:p w:rsidR="00726B63" w:rsidRPr="003E2853" w:rsidRDefault="00726B63" w:rsidP="00726B63">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Students will use mathematics to model events and solve problems.</w:t>
            </w:r>
          </w:p>
          <w:p w:rsidR="00726B63" w:rsidRPr="003E2853" w:rsidRDefault="00726B63" w:rsidP="00726B63">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Students will communicate using mathematical language, symbols, data, and graphs.</w:t>
            </w:r>
          </w:p>
          <w:p w:rsidR="00726B63" w:rsidRPr="003E2853" w:rsidRDefault="00726B63" w:rsidP="00726B63">
            <w:pPr>
              <w:ind w:left="360"/>
              <w:rPr>
                <w:rFonts w:asciiTheme="minorHAnsi" w:hAnsiTheme="minorHAnsi" w:cstheme="minorHAnsi"/>
                <w:sz w:val="22"/>
                <w:szCs w:val="22"/>
              </w:rPr>
            </w:pPr>
          </w:p>
          <w:p w:rsidR="00CB627E" w:rsidRPr="003E2853" w:rsidRDefault="00CB627E" w:rsidP="00CB627E">
            <w:pPr>
              <w:ind w:left="360"/>
              <w:rPr>
                <w:rFonts w:asciiTheme="minorHAnsi" w:hAnsiTheme="minorHAnsi" w:cstheme="minorHAnsi"/>
                <w:sz w:val="22"/>
                <w:szCs w:val="22"/>
              </w:rPr>
            </w:pPr>
          </w:p>
        </w:tc>
      </w:tr>
      <w:tr w:rsidR="00CB627E" w:rsidRPr="003E2853">
        <w:tc>
          <w:tcPr>
            <w:tcW w:w="36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bCs/>
                <w:sz w:val="22"/>
                <w:szCs w:val="22"/>
              </w:rPr>
            </w:pPr>
          </w:p>
        </w:tc>
        <w:tc>
          <w:tcPr>
            <w:tcW w:w="270" w:type="dxa"/>
            <w:tcBorders>
              <w:left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t xml:space="preserve">CRITICAL THINKING </w:t>
            </w:r>
            <w:smartTag w:uri="urn:schemas-microsoft-com:office:smarttags" w:element="stockticker">
              <w:r w:rsidRPr="003E2853">
                <w:rPr>
                  <w:rFonts w:asciiTheme="minorHAnsi" w:hAnsiTheme="minorHAnsi" w:cstheme="minorHAnsi"/>
                  <w:b/>
                  <w:sz w:val="22"/>
                  <w:szCs w:val="22"/>
                </w:rPr>
                <w:t>AND</w:t>
              </w:r>
            </w:smartTag>
            <w:r w:rsidRPr="003E2853">
              <w:rPr>
                <w:rFonts w:asciiTheme="minorHAnsi" w:hAnsiTheme="minorHAnsi" w:cstheme="minorHAnsi"/>
                <w:b/>
                <w:sz w:val="22"/>
                <w:szCs w:val="22"/>
              </w:rPr>
              <w:t xml:space="preserve"> PROBLEM SOLVING</w:t>
            </w:r>
          </w:p>
        </w:tc>
        <w:tc>
          <w:tcPr>
            <w:tcW w:w="4860" w:type="dxa"/>
            <w:tcBorders>
              <w:top w:val="single" w:sz="4" w:space="0" w:color="auto"/>
              <w:bottom w:val="single" w:sz="4" w:space="0" w:color="auto"/>
              <w:right w:val="single" w:sz="4" w:space="0" w:color="auto"/>
            </w:tcBorders>
          </w:tcPr>
          <w:p w:rsidR="00CB627E" w:rsidRPr="003E2853" w:rsidRDefault="00CB627E">
            <w:pPr>
              <w:rPr>
                <w:rFonts w:asciiTheme="minorHAnsi" w:hAnsiTheme="minorHAnsi" w:cstheme="minorHAnsi"/>
                <w:sz w:val="22"/>
                <w:szCs w:val="22"/>
              </w:rPr>
            </w:pPr>
          </w:p>
        </w:tc>
      </w:tr>
      <w:tr w:rsidR="00CB627E" w:rsidRPr="003E2853">
        <w:tc>
          <w:tcPr>
            <w:tcW w:w="360" w:type="dxa"/>
            <w:tcBorders>
              <w:top w:val="single" w:sz="4" w:space="0" w:color="auto"/>
            </w:tcBorders>
          </w:tcPr>
          <w:p w:rsidR="00CB627E" w:rsidRPr="003E2853" w:rsidRDefault="00CB627E">
            <w:pPr>
              <w:rPr>
                <w:rFonts w:asciiTheme="minorHAnsi" w:hAnsiTheme="minorHAnsi" w:cstheme="minorHAnsi"/>
                <w:bCs/>
                <w:sz w:val="22"/>
                <w:szCs w:val="22"/>
              </w:rPr>
            </w:pPr>
          </w:p>
        </w:tc>
        <w:tc>
          <w:tcPr>
            <w:tcW w:w="270" w:type="dxa"/>
            <w:tcBorders>
              <w:left w:val="nil"/>
              <w:right w:val="single" w:sz="4" w:space="0" w:color="auto"/>
            </w:tcBorders>
          </w:tcPr>
          <w:p w:rsidR="00CB627E" w:rsidRPr="003E2853" w:rsidRDefault="00CB627E">
            <w:pPr>
              <w:rPr>
                <w:rFonts w:asciiTheme="minorHAnsi" w:hAnsiTheme="minorHAnsi" w:cstheme="minorHAnsi"/>
                <w:sz w:val="22"/>
                <w:szCs w:val="22"/>
              </w:rPr>
            </w:pPr>
          </w:p>
        </w:tc>
        <w:tc>
          <w:tcPr>
            <w:tcW w:w="4050" w:type="dxa"/>
            <w:tcBorders>
              <w:top w:val="single" w:sz="4" w:space="0" w:color="auto"/>
              <w:left w:val="single" w:sz="4" w:space="0" w:color="auto"/>
              <w:bottom w:val="single" w:sz="4" w:space="0" w:color="auto"/>
              <w:right w:val="single" w:sz="4" w:space="0" w:color="auto"/>
            </w:tcBorders>
          </w:tcPr>
          <w:p w:rsidR="00CB627E" w:rsidRPr="003E2853" w:rsidRDefault="00CB627E">
            <w:pPr>
              <w:rPr>
                <w:rFonts w:asciiTheme="minorHAnsi" w:hAnsiTheme="minorHAnsi" w:cstheme="minorHAnsi"/>
                <w:b/>
                <w:sz w:val="22"/>
                <w:szCs w:val="22"/>
              </w:rPr>
            </w:pPr>
            <w:r w:rsidRPr="003E2853">
              <w:rPr>
                <w:rFonts w:asciiTheme="minorHAnsi" w:hAnsiTheme="minorHAnsi" w:cstheme="minorHAnsi"/>
                <w:sz w:val="22"/>
                <w:szCs w:val="22"/>
              </w:rPr>
              <w:t>Students will think critically and propose solutions to open-ended problems.</w:t>
            </w:r>
          </w:p>
        </w:tc>
        <w:tc>
          <w:tcPr>
            <w:tcW w:w="4860" w:type="dxa"/>
            <w:tcBorders>
              <w:top w:val="single" w:sz="4" w:space="0" w:color="auto"/>
              <w:bottom w:val="single" w:sz="4" w:space="0" w:color="auto"/>
              <w:right w:val="single" w:sz="4" w:space="0" w:color="auto"/>
            </w:tcBorders>
          </w:tcPr>
          <w:p w:rsidR="00726B63" w:rsidRPr="003E2853" w:rsidRDefault="00726B63" w:rsidP="00726B63">
            <w:pPr>
              <w:numPr>
                <w:ilvl w:val="0"/>
                <w:numId w:val="13"/>
              </w:numPr>
              <w:rPr>
                <w:rFonts w:asciiTheme="minorHAnsi" w:hAnsiTheme="minorHAnsi" w:cstheme="minorHAnsi"/>
                <w:sz w:val="22"/>
                <w:szCs w:val="22"/>
              </w:rPr>
            </w:pPr>
            <w:r w:rsidRPr="003E2853">
              <w:rPr>
                <w:rFonts w:asciiTheme="minorHAnsi" w:hAnsiTheme="minorHAnsi" w:cstheme="minorHAnsi"/>
                <w:sz w:val="22"/>
                <w:szCs w:val="22"/>
              </w:rPr>
              <w:t>Students will analyze and evaluate information, ideas and arguments in order to form conclusions.</w:t>
            </w:r>
          </w:p>
          <w:p w:rsidR="00726B63" w:rsidRPr="003E2853" w:rsidRDefault="00726B63" w:rsidP="00726B63">
            <w:pPr>
              <w:numPr>
                <w:ilvl w:val="0"/>
                <w:numId w:val="13"/>
              </w:numPr>
              <w:rPr>
                <w:rFonts w:asciiTheme="minorHAnsi" w:hAnsiTheme="minorHAnsi" w:cstheme="minorHAnsi"/>
                <w:b/>
                <w:sz w:val="22"/>
                <w:szCs w:val="22"/>
              </w:rPr>
            </w:pPr>
            <w:r w:rsidRPr="003E2853">
              <w:rPr>
                <w:rFonts w:asciiTheme="minorHAnsi" w:hAnsiTheme="minorHAnsi" w:cstheme="minorHAnsi"/>
                <w:sz w:val="22"/>
                <w:szCs w:val="22"/>
              </w:rPr>
              <w:t>Students will design and evaluate a plan that addresses an open-ended problem.</w:t>
            </w:r>
          </w:p>
          <w:p w:rsidR="00CB627E" w:rsidRPr="003E2853" w:rsidRDefault="00CB627E" w:rsidP="00CB627E">
            <w:pPr>
              <w:rPr>
                <w:rFonts w:asciiTheme="minorHAnsi" w:hAnsiTheme="minorHAnsi" w:cstheme="minorHAnsi"/>
                <w:sz w:val="22"/>
                <w:szCs w:val="22"/>
              </w:rPr>
            </w:pPr>
          </w:p>
        </w:tc>
      </w:tr>
    </w:tbl>
    <w:p w:rsidR="00CB627E" w:rsidRPr="003E2853" w:rsidRDefault="00CB627E">
      <w:pPr>
        <w:suppressAutoHyphens/>
        <w:ind w:left="270"/>
        <w:rPr>
          <w:rFonts w:asciiTheme="minorHAnsi" w:hAnsiTheme="minorHAnsi" w:cstheme="minorHAnsi"/>
          <w:b/>
          <w:i/>
          <w:sz w:val="22"/>
          <w:szCs w:val="22"/>
        </w:rPr>
      </w:pPr>
    </w:p>
    <w:p w:rsidR="00CB627E" w:rsidRPr="003E2853" w:rsidRDefault="00CB627E">
      <w:pPr>
        <w:suppressAutoHyphens/>
        <w:ind w:left="270"/>
        <w:rPr>
          <w:rFonts w:asciiTheme="minorHAnsi" w:hAnsiTheme="minorHAnsi" w:cstheme="minorHAnsi"/>
          <w:b/>
          <w:i/>
          <w:sz w:val="22"/>
          <w:szCs w:val="22"/>
        </w:rPr>
      </w:pPr>
    </w:p>
    <w:p w:rsidR="00CB627E" w:rsidRPr="003E2853" w:rsidRDefault="00CB627E">
      <w:pPr>
        <w:suppressAutoHyphens/>
        <w:ind w:left="270"/>
        <w:rPr>
          <w:rFonts w:asciiTheme="minorHAnsi" w:hAnsiTheme="minorHAnsi" w:cstheme="minorHAnsi"/>
          <w:b/>
          <w:i/>
          <w:sz w:val="22"/>
          <w:szCs w:val="22"/>
        </w:rPr>
      </w:pPr>
      <w:r w:rsidRPr="003E2853">
        <w:rPr>
          <w:rFonts w:asciiTheme="minorHAnsi" w:hAnsiTheme="minorHAnsi" w:cstheme="minorHAnsi"/>
          <w:b/>
          <w:i/>
          <w:sz w:val="22"/>
          <w:szCs w:val="22"/>
        </w:rPr>
        <w:t>(B) Program outcomes – please list as printed in the current college catalog</w:t>
      </w:r>
    </w:p>
    <w:p w:rsidR="00CB627E" w:rsidRPr="003E2853" w:rsidRDefault="00CB627E">
      <w:pPr>
        <w:suppressAutoHyphens/>
        <w:ind w:left="270"/>
        <w:rPr>
          <w:rFonts w:asciiTheme="minorHAnsi" w:hAnsiTheme="minorHAnsi" w:cstheme="minorHAnsi"/>
          <w:b/>
          <w:i/>
          <w:sz w:val="22"/>
          <w:szCs w:val="22"/>
        </w:rPr>
      </w:pPr>
    </w:p>
    <w:p w:rsidR="00CB627E" w:rsidRPr="003E2853" w:rsidRDefault="00CB627E" w:rsidP="00804671">
      <w:pPr>
        <w:suppressAutoHyphens/>
        <w:ind w:left="720"/>
        <w:rPr>
          <w:rFonts w:asciiTheme="minorHAnsi" w:hAnsiTheme="minorHAnsi" w:cstheme="minorHAnsi"/>
          <w:sz w:val="22"/>
          <w:szCs w:val="22"/>
        </w:rPr>
      </w:pPr>
      <w:r w:rsidRPr="003E2853">
        <w:rPr>
          <w:rFonts w:asciiTheme="minorHAnsi" w:hAnsiTheme="minorHAnsi" w:cstheme="minorHAnsi"/>
          <w:sz w:val="22"/>
          <w:szCs w:val="22"/>
        </w:rPr>
        <w:t xml:space="preserve">If this course fulfills the requirements for a particular major or area of study, then indicate how each course outcome directly links with the program-level outcomes presented in the college catalog.  Using the table below, list the specific program-level outcomes next to each course learning outcome. Expand the table to accommodate the number of learning outcomes for the course.  </w:t>
      </w:r>
    </w:p>
    <w:p w:rsidR="00CB627E" w:rsidRPr="003E2853" w:rsidRDefault="00CB627E">
      <w:pPr>
        <w:suppressAutoHyphens/>
        <w:ind w:left="270"/>
        <w:rPr>
          <w:rFonts w:asciiTheme="minorHAnsi" w:hAnsiTheme="minorHAnsi" w:cstheme="minorHAnsi"/>
          <w:i/>
          <w:sz w:val="22"/>
          <w:szCs w:val="22"/>
        </w:rPr>
      </w:pPr>
    </w:p>
    <w:tbl>
      <w:tblPr>
        <w:tblW w:w="0" w:type="auto"/>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tblGrid>
      <w:tr w:rsidR="00CB627E" w:rsidRPr="003E2853">
        <w:tc>
          <w:tcPr>
            <w:tcW w:w="4518" w:type="dxa"/>
          </w:tcPr>
          <w:p w:rsidR="00CB627E" w:rsidRPr="003E2853" w:rsidRDefault="00CB627E">
            <w:pPr>
              <w:suppressAutoHyphens/>
              <w:rPr>
                <w:rFonts w:asciiTheme="minorHAnsi" w:hAnsiTheme="minorHAnsi" w:cstheme="minorHAnsi"/>
                <w:i/>
                <w:sz w:val="22"/>
                <w:szCs w:val="22"/>
              </w:rPr>
            </w:pPr>
            <w:r w:rsidRPr="003E2853">
              <w:rPr>
                <w:rFonts w:asciiTheme="minorHAnsi" w:hAnsiTheme="minorHAnsi" w:cstheme="minorHAnsi"/>
                <w:i/>
                <w:sz w:val="22"/>
                <w:szCs w:val="22"/>
              </w:rPr>
              <w:t>Course learning outcome</w:t>
            </w:r>
          </w:p>
        </w:tc>
        <w:tc>
          <w:tcPr>
            <w:tcW w:w="3960" w:type="dxa"/>
          </w:tcPr>
          <w:p w:rsidR="00CB627E" w:rsidRPr="003E2853" w:rsidRDefault="00CB627E">
            <w:pPr>
              <w:suppressAutoHyphens/>
              <w:rPr>
                <w:rFonts w:asciiTheme="minorHAnsi" w:hAnsiTheme="minorHAnsi" w:cstheme="minorHAnsi"/>
                <w:i/>
                <w:sz w:val="22"/>
                <w:szCs w:val="22"/>
              </w:rPr>
            </w:pPr>
            <w:r w:rsidRPr="003E2853">
              <w:rPr>
                <w:rFonts w:asciiTheme="minorHAnsi" w:hAnsiTheme="minorHAnsi" w:cstheme="minorHAnsi"/>
                <w:i/>
                <w:sz w:val="22"/>
                <w:szCs w:val="22"/>
              </w:rPr>
              <w:t>Program level outcome</w:t>
            </w:r>
          </w:p>
        </w:tc>
      </w:tr>
      <w:tr w:rsidR="00CB627E" w:rsidRPr="003E2853">
        <w:tc>
          <w:tcPr>
            <w:tcW w:w="4518" w:type="dxa"/>
          </w:tcPr>
          <w:p w:rsidR="00CB627E" w:rsidRPr="003E2853" w:rsidRDefault="00CB627E">
            <w:pPr>
              <w:suppressAutoHyphens/>
              <w:rPr>
                <w:rFonts w:asciiTheme="minorHAnsi" w:hAnsiTheme="minorHAnsi" w:cstheme="minorHAnsi"/>
                <w:i/>
                <w:sz w:val="22"/>
                <w:szCs w:val="22"/>
              </w:rPr>
            </w:pPr>
          </w:p>
        </w:tc>
        <w:tc>
          <w:tcPr>
            <w:tcW w:w="3960" w:type="dxa"/>
          </w:tcPr>
          <w:p w:rsidR="00CB627E" w:rsidRPr="003E2853" w:rsidRDefault="00CB627E">
            <w:pPr>
              <w:suppressAutoHyphens/>
              <w:rPr>
                <w:rFonts w:asciiTheme="minorHAnsi" w:hAnsiTheme="minorHAnsi" w:cstheme="minorHAnsi"/>
                <w:i/>
                <w:sz w:val="22"/>
                <w:szCs w:val="22"/>
              </w:rPr>
            </w:pPr>
          </w:p>
        </w:tc>
      </w:tr>
    </w:tbl>
    <w:p w:rsidR="00CB627E" w:rsidRPr="003E2853" w:rsidRDefault="00CB627E">
      <w:pPr>
        <w:suppressAutoHyphens/>
        <w:ind w:left="270"/>
        <w:rPr>
          <w:rFonts w:asciiTheme="minorHAnsi" w:hAnsiTheme="minorHAnsi" w:cstheme="minorHAnsi"/>
          <w:b/>
          <w:i/>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numPr>
          <w:ilvl w:val="0"/>
          <w:numId w:val="3"/>
        </w:numPr>
        <w:suppressAutoHyphens/>
        <w:rPr>
          <w:rFonts w:asciiTheme="minorHAnsi" w:hAnsiTheme="minorHAnsi" w:cstheme="minorHAnsi"/>
          <w:b/>
          <w:i/>
          <w:sz w:val="22"/>
          <w:szCs w:val="22"/>
        </w:rPr>
      </w:pPr>
      <w:r w:rsidRPr="003E2853">
        <w:rPr>
          <w:rFonts w:asciiTheme="minorHAnsi" w:hAnsiTheme="minorHAnsi" w:cstheme="minorHAnsi"/>
          <w:b/>
          <w:i/>
          <w:sz w:val="22"/>
          <w:szCs w:val="22"/>
        </w:rPr>
        <w:t xml:space="preserve"> If this course is designated as a writing intensive course, complete this section.  If not, proceed to section 6.  </w:t>
      </w:r>
    </w:p>
    <w:p w:rsidR="00CB627E" w:rsidRPr="003E2853" w:rsidRDefault="00CB627E">
      <w:pPr>
        <w:suppressAutoHyphens/>
        <w:rPr>
          <w:rFonts w:asciiTheme="minorHAnsi" w:hAnsiTheme="minorHAnsi" w:cstheme="minorHAnsi"/>
          <w:b/>
          <w:sz w:val="22"/>
          <w:szCs w:val="22"/>
        </w:rPr>
      </w:pPr>
    </w:p>
    <w:p w:rsidR="00CB627E" w:rsidRPr="003E2853" w:rsidRDefault="00CB627E" w:rsidP="00804671">
      <w:pPr>
        <w:ind w:left="270" w:firstLine="360"/>
        <w:rPr>
          <w:rFonts w:asciiTheme="minorHAnsi" w:hAnsiTheme="minorHAnsi" w:cstheme="minorHAnsi"/>
          <w:bCs/>
          <w:sz w:val="22"/>
          <w:szCs w:val="22"/>
        </w:rPr>
      </w:pPr>
      <w:r w:rsidRPr="003E2853">
        <w:rPr>
          <w:rFonts w:asciiTheme="minorHAnsi" w:hAnsiTheme="minorHAnsi" w:cstheme="minorHAnsi"/>
          <w:bCs/>
          <w:sz w:val="22"/>
          <w:szCs w:val="22"/>
        </w:rPr>
        <w:t>To be granted a writing-intensive designation, a course must have the following characteristics:</w:t>
      </w:r>
    </w:p>
    <w:p w:rsidR="00CB627E" w:rsidRPr="003E2853" w:rsidRDefault="00CB627E">
      <w:pPr>
        <w:ind w:left="270"/>
        <w:rPr>
          <w:rFonts w:asciiTheme="minorHAnsi" w:hAnsiTheme="minorHAnsi" w:cstheme="minorHAnsi"/>
          <w:bCs/>
          <w:sz w:val="22"/>
          <w:szCs w:val="22"/>
        </w:rPr>
      </w:pPr>
    </w:p>
    <w:p w:rsidR="00CB627E" w:rsidRPr="003E2853" w:rsidRDefault="00CB627E">
      <w:pPr>
        <w:numPr>
          <w:ilvl w:val="0"/>
          <w:numId w:val="4"/>
        </w:numPr>
        <w:tabs>
          <w:tab w:val="clear" w:pos="720"/>
          <w:tab w:val="left" w:pos="990"/>
        </w:tabs>
        <w:ind w:left="990"/>
        <w:rPr>
          <w:rFonts w:asciiTheme="minorHAnsi" w:hAnsiTheme="minorHAnsi" w:cstheme="minorHAnsi"/>
          <w:sz w:val="22"/>
          <w:szCs w:val="22"/>
        </w:rPr>
      </w:pPr>
      <w:r w:rsidRPr="003E2853">
        <w:rPr>
          <w:rFonts w:asciiTheme="minorHAnsi" w:hAnsiTheme="minorHAnsi" w:cstheme="minorHAnsi"/>
          <w:sz w:val="22"/>
          <w:szCs w:val="22"/>
        </w:rPr>
        <w:t>the course must have as one of its central stated outcomes the development of a student’s ability to communicate in writing within the course’s discipline;</w:t>
      </w:r>
    </w:p>
    <w:p w:rsidR="00CB627E" w:rsidRPr="003E2853" w:rsidRDefault="00CB627E">
      <w:pPr>
        <w:numPr>
          <w:ilvl w:val="0"/>
          <w:numId w:val="4"/>
        </w:numPr>
        <w:tabs>
          <w:tab w:val="clear" w:pos="720"/>
          <w:tab w:val="left" w:pos="990"/>
        </w:tabs>
        <w:ind w:left="990"/>
        <w:rPr>
          <w:rFonts w:asciiTheme="minorHAnsi" w:hAnsiTheme="minorHAnsi" w:cstheme="minorHAnsi"/>
          <w:sz w:val="22"/>
          <w:szCs w:val="22"/>
        </w:rPr>
      </w:pPr>
      <w:r w:rsidRPr="003E2853">
        <w:rPr>
          <w:rFonts w:asciiTheme="minorHAnsi" w:hAnsiTheme="minorHAnsi" w:cstheme="minorHAnsi"/>
          <w:sz w:val="22"/>
          <w:szCs w:val="22"/>
        </w:rPr>
        <w:t>the majority of all assessed work should be in the form of a series of written assignments (not a collection of short-answer paragraphs) that produce at least twelve pages (three thousand words) of finished student work;</w:t>
      </w:r>
    </w:p>
    <w:p w:rsidR="00CB627E" w:rsidRPr="003E2853" w:rsidRDefault="00CB627E">
      <w:pPr>
        <w:numPr>
          <w:ilvl w:val="0"/>
          <w:numId w:val="4"/>
        </w:numPr>
        <w:tabs>
          <w:tab w:val="clear" w:pos="720"/>
          <w:tab w:val="left" w:pos="990"/>
        </w:tabs>
        <w:ind w:left="990"/>
        <w:rPr>
          <w:rFonts w:asciiTheme="minorHAnsi" w:hAnsiTheme="minorHAnsi" w:cstheme="minorHAnsi"/>
          <w:sz w:val="22"/>
          <w:szCs w:val="22"/>
        </w:rPr>
      </w:pPr>
      <w:r w:rsidRPr="003E2853">
        <w:rPr>
          <w:rFonts w:asciiTheme="minorHAnsi" w:hAnsiTheme="minorHAnsi" w:cstheme="minorHAnsi"/>
          <w:sz w:val="22"/>
          <w:szCs w:val="22"/>
        </w:rPr>
        <w:t>at least half of the writing assessed should require the use and incorporation of appropriate source materials appropriately retrieved and documented;</w:t>
      </w:r>
    </w:p>
    <w:p w:rsidR="00CB627E" w:rsidRPr="003E2853" w:rsidRDefault="00CB627E">
      <w:pPr>
        <w:numPr>
          <w:ilvl w:val="0"/>
          <w:numId w:val="4"/>
        </w:numPr>
        <w:tabs>
          <w:tab w:val="clear" w:pos="720"/>
          <w:tab w:val="left" w:pos="990"/>
        </w:tabs>
        <w:ind w:left="990"/>
        <w:rPr>
          <w:rFonts w:asciiTheme="minorHAnsi" w:hAnsiTheme="minorHAnsi" w:cstheme="minorHAnsi"/>
          <w:sz w:val="22"/>
          <w:szCs w:val="22"/>
        </w:rPr>
      </w:pPr>
      <w:r w:rsidRPr="003E2853">
        <w:rPr>
          <w:rFonts w:asciiTheme="minorHAnsi" w:hAnsiTheme="minorHAnsi" w:cstheme="minorHAnsi"/>
          <w:sz w:val="22"/>
          <w:szCs w:val="22"/>
        </w:rPr>
        <w:t>the writing in the course should show evidence of critical reading and critical thinking skills in sustained discourse appropriate to the student’s academic or professional field;</w:t>
      </w:r>
    </w:p>
    <w:p w:rsidR="00CB627E" w:rsidRPr="003E2853" w:rsidRDefault="00CB627E">
      <w:pPr>
        <w:numPr>
          <w:ilvl w:val="0"/>
          <w:numId w:val="4"/>
        </w:numPr>
        <w:tabs>
          <w:tab w:val="clear" w:pos="720"/>
          <w:tab w:val="left" w:pos="990"/>
        </w:tabs>
        <w:ind w:left="990"/>
        <w:rPr>
          <w:rFonts w:asciiTheme="minorHAnsi" w:hAnsiTheme="minorHAnsi" w:cstheme="minorHAnsi"/>
          <w:sz w:val="22"/>
          <w:szCs w:val="22"/>
        </w:rPr>
      </w:pPr>
      <w:proofErr w:type="gramStart"/>
      <w:r w:rsidRPr="003E2853">
        <w:rPr>
          <w:rFonts w:asciiTheme="minorHAnsi" w:hAnsiTheme="minorHAnsi" w:cstheme="minorHAnsi"/>
          <w:sz w:val="22"/>
          <w:szCs w:val="22"/>
        </w:rPr>
        <w:t>the</w:t>
      </w:r>
      <w:proofErr w:type="gramEnd"/>
      <w:r w:rsidRPr="003E2853">
        <w:rPr>
          <w:rFonts w:asciiTheme="minorHAnsi" w:hAnsiTheme="minorHAnsi" w:cstheme="minorHAnsi"/>
          <w:sz w:val="22"/>
          <w:szCs w:val="22"/>
        </w:rPr>
        <w:t xml:space="preserve"> course plan or syllabus, statements of instructional method, and individual assignments should incorporate such writing development strategies as thesis development plans, office conferences, drafts and revisions to emphasize the process of writing as well as the product.</w:t>
      </w:r>
    </w:p>
    <w:p w:rsidR="00CB627E" w:rsidRPr="003E2853" w:rsidRDefault="00CB627E">
      <w:pPr>
        <w:ind w:left="270"/>
        <w:rPr>
          <w:rFonts w:asciiTheme="minorHAnsi" w:hAnsiTheme="minorHAnsi" w:cstheme="minorHAnsi"/>
          <w:sz w:val="22"/>
          <w:szCs w:val="22"/>
        </w:rPr>
      </w:pPr>
    </w:p>
    <w:p w:rsidR="00CB627E" w:rsidRPr="003E2853" w:rsidRDefault="00CB627E" w:rsidP="00804671">
      <w:pPr>
        <w:suppressAutoHyphens/>
        <w:ind w:left="630"/>
        <w:rPr>
          <w:rFonts w:asciiTheme="minorHAnsi" w:hAnsiTheme="minorHAnsi" w:cstheme="minorHAnsi"/>
          <w:sz w:val="22"/>
          <w:szCs w:val="22"/>
        </w:rPr>
      </w:pPr>
      <w:r w:rsidRPr="003E2853">
        <w:rPr>
          <w:rFonts w:asciiTheme="minorHAnsi" w:hAnsiTheme="minorHAnsi" w:cstheme="minorHAnsi"/>
          <w:sz w:val="22"/>
          <w:szCs w:val="22"/>
        </w:rPr>
        <w:t>Describe the elements of the course that demonstrate how the characteristics listed above are going to be met.</w:t>
      </w: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numPr>
          <w:ilvl w:val="0"/>
          <w:numId w:val="3"/>
        </w:numPr>
        <w:suppressAutoHyphens/>
        <w:rPr>
          <w:rFonts w:asciiTheme="minorHAnsi" w:hAnsiTheme="minorHAnsi" w:cstheme="minorHAnsi"/>
          <w:sz w:val="22"/>
          <w:szCs w:val="22"/>
        </w:rPr>
      </w:pPr>
      <w:r w:rsidRPr="003E2853">
        <w:rPr>
          <w:rFonts w:asciiTheme="minorHAnsi" w:hAnsiTheme="minorHAnsi" w:cstheme="minorHAnsi"/>
          <w:b/>
          <w:i/>
          <w:sz w:val="22"/>
          <w:szCs w:val="22"/>
        </w:rPr>
        <w:t xml:space="preserve">What instructional resources will be used? </w:t>
      </w:r>
    </w:p>
    <w:p w:rsidR="00CB627E" w:rsidRPr="003E2853" w:rsidRDefault="00CB627E">
      <w:pPr>
        <w:suppressAutoHyphens/>
        <w:ind w:left="270"/>
        <w:rPr>
          <w:rFonts w:asciiTheme="minorHAnsi" w:hAnsiTheme="minorHAnsi" w:cstheme="minorHAnsi"/>
          <w:sz w:val="22"/>
          <w:szCs w:val="22"/>
        </w:rPr>
      </w:pPr>
    </w:p>
    <w:p w:rsidR="00CB627E" w:rsidRPr="003E2853" w:rsidRDefault="00CB627E" w:rsidP="00804671">
      <w:pPr>
        <w:suppressAutoHyphens/>
        <w:ind w:left="630"/>
        <w:rPr>
          <w:rFonts w:asciiTheme="minorHAnsi" w:hAnsiTheme="minorHAnsi" w:cstheme="minorHAnsi"/>
          <w:b/>
          <w:sz w:val="22"/>
          <w:szCs w:val="22"/>
        </w:rPr>
      </w:pPr>
      <w:r w:rsidRPr="003E2853">
        <w:rPr>
          <w:rFonts w:asciiTheme="minorHAnsi" w:hAnsiTheme="minorHAnsi" w:cstheme="minorHAnsi"/>
          <w:sz w:val="22"/>
          <w:szCs w:val="22"/>
        </w:rPr>
        <w:t xml:space="preserve">Include texts, lab manuals, study guides, software and all other </w:t>
      </w:r>
      <w:r w:rsidRPr="003E2853">
        <w:rPr>
          <w:rFonts w:asciiTheme="minorHAnsi" w:hAnsiTheme="minorHAnsi" w:cstheme="minorHAnsi"/>
          <w:sz w:val="22"/>
          <w:szCs w:val="22"/>
          <w:u w:val="single"/>
        </w:rPr>
        <w:t>required</w:t>
      </w:r>
      <w:r w:rsidRPr="003E2853">
        <w:rPr>
          <w:rFonts w:asciiTheme="minorHAnsi" w:hAnsiTheme="minorHAnsi" w:cstheme="minorHAnsi"/>
          <w:sz w:val="22"/>
          <w:szCs w:val="22"/>
        </w:rPr>
        <w:t xml:space="preserve"> materials and supplies or library sources.</w:t>
      </w:r>
    </w:p>
    <w:p w:rsidR="00CB627E" w:rsidRPr="003E2853" w:rsidRDefault="00CB627E" w:rsidP="00871C67">
      <w:pPr>
        <w:suppressAutoHyphens/>
        <w:ind w:left="630"/>
        <w:rPr>
          <w:rFonts w:asciiTheme="minorHAnsi" w:hAnsiTheme="minorHAnsi" w:cstheme="minorHAnsi"/>
          <w:sz w:val="22"/>
          <w:szCs w:val="22"/>
        </w:rPr>
      </w:pPr>
    </w:p>
    <w:p w:rsidR="00871C67" w:rsidRPr="003E2853" w:rsidRDefault="00871C67" w:rsidP="00871C67">
      <w:pPr>
        <w:suppressAutoHyphens/>
        <w:ind w:left="630"/>
        <w:rPr>
          <w:rFonts w:asciiTheme="minorHAnsi" w:hAnsiTheme="minorHAnsi" w:cstheme="minorHAnsi"/>
          <w:sz w:val="22"/>
          <w:szCs w:val="22"/>
        </w:rPr>
      </w:pPr>
      <w:r w:rsidRPr="003E2853">
        <w:rPr>
          <w:rFonts w:asciiTheme="minorHAnsi" w:hAnsiTheme="minorHAnsi" w:cstheme="minorHAnsi"/>
          <w:b/>
          <w:sz w:val="22"/>
          <w:szCs w:val="22"/>
        </w:rPr>
        <w:t>Text</w:t>
      </w:r>
      <w:r w:rsidR="003E2853">
        <w:rPr>
          <w:rFonts w:asciiTheme="minorHAnsi" w:hAnsiTheme="minorHAnsi" w:cstheme="minorHAnsi"/>
          <w:sz w:val="22"/>
          <w:szCs w:val="22"/>
        </w:rPr>
        <w:t xml:space="preserve">:   </w:t>
      </w:r>
      <w:r w:rsidR="003E2853" w:rsidRPr="003E2853">
        <w:rPr>
          <w:rFonts w:asciiTheme="minorHAnsi" w:hAnsiTheme="minorHAnsi" w:cstheme="minorHAnsi"/>
          <w:sz w:val="22"/>
          <w:szCs w:val="22"/>
        </w:rPr>
        <w:t xml:space="preserve">College Physics by </w:t>
      </w:r>
      <w:proofErr w:type="spellStart"/>
      <w:r w:rsidR="003E2853" w:rsidRPr="003E2853">
        <w:rPr>
          <w:rFonts w:asciiTheme="minorHAnsi" w:hAnsiTheme="minorHAnsi" w:cstheme="minorHAnsi"/>
          <w:sz w:val="22"/>
          <w:szCs w:val="22"/>
        </w:rPr>
        <w:t>OpenStax</w:t>
      </w:r>
      <w:proofErr w:type="spellEnd"/>
      <w:r w:rsidR="003E2853" w:rsidRPr="003E2853">
        <w:rPr>
          <w:rFonts w:asciiTheme="minorHAnsi" w:hAnsiTheme="minorHAnsi" w:cstheme="minorHAnsi"/>
          <w:sz w:val="22"/>
          <w:szCs w:val="22"/>
        </w:rPr>
        <w:t xml:space="preserve"> (Rice University)</w:t>
      </w:r>
      <w:r w:rsidRPr="003E2853">
        <w:rPr>
          <w:rFonts w:asciiTheme="minorHAnsi" w:hAnsiTheme="minorHAnsi" w:cstheme="minorHAnsi"/>
          <w:sz w:val="22"/>
          <w:szCs w:val="22"/>
        </w:rPr>
        <w:t>.</w:t>
      </w:r>
    </w:p>
    <w:p w:rsidR="00871C67" w:rsidRPr="003E2853" w:rsidRDefault="00871C67" w:rsidP="00871C67">
      <w:pPr>
        <w:suppressAutoHyphens/>
        <w:ind w:left="630"/>
        <w:rPr>
          <w:rFonts w:asciiTheme="minorHAnsi" w:hAnsiTheme="minorHAnsi" w:cstheme="minorHAnsi"/>
          <w:sz w:val="22"/>
          <w:szCs w:val="22"/>
        </w:rPr>
      </w:pPr>
    </w:p>
    <w:p w:rsidR="00871C67" w:rsidRPr="003E2853" w:rsidRDefault="00871C67" w:rsidP="00871C67">
      <w:pPr>
        <w:suppressAutoHyphens/>
        <w:ind w:left="630"/>
        <w:rPr>
          <w:rFonts w:asciiTheme="minorHAnsi" w:hAnsiTheme="minorHAnsi" w:cstheme="minorHAnsi"/>
          <w:sz w:val="22"/>
          <w:szCs w:val="22"/>
        </w:rPr>
      </w:pPr>
      <w:proofErr w:type="gramStart"/>
      <w:r w:rsidRPr="003E2853">
        <w:rPr>
          <w:rFonts w:asciiTheme="minorHAnsi" w:hAnsiTheme="minorHAnsi" w:cstheme="minorHAnsi"/>
          <w:b/>
          <w:sz w:val="22"/>
          <w:szCs w:val="22"/>
        </w:rPr>
        <w:t>Suggested Supplies</w:t>
      </w:r>
      <w:r w:rsidRPr="003E2853">
        <w:rPr>
          <w:rFonts w:asciiTheme="minorHAnsi" w:hAnsiTheme="minorHAnsi" w:cstheme="minorHAnsi"/>
          <w:sz w:val="22"/>
          <w:szCs w:val="22"/>
        </w:rPr>
        <w:t>:</w:t>
      </w:r>
      <w:r w:rsidRPr="003E2853">
        <w:rPr>
          <w:rFonts w:asciiTheme="minorHAnsi" w:hAnsiTheme="minorHAnsi" w:cstheme="minorHAnsi"/>
          <w:sz w:val="22"/>
          <w:szCs w:val="22"/>
        </w:rPr>
        <w:tab/>
        <w:t>Scientific calculator, flash/thumb drive.</w:t>
      </w:r>
      <w:proofErr w:type="gramEnd"/>
    </w:p>
    <w:p w:rsidR="00871C67" w:rsidRPr="003E2853" w:rsidRDefault="00871C67" w:rsidP="00871C67">
      <w:pPr>
        <w:suppressAutoHyphens/>
        <w:rPr>
          <w:rFonts w:asciiTheme="minorHAnsi" w:hAnsiTheme="minorHAnsi" w:cstheme="minorHAnsi"/>
          <w:b/>
          <w:sz w:val="22"/>
          <w:szCs w:val="22"/>
        </w:rPr>
      </w:pPr>
    </w:p>
    <w:p w:rsidR="003E2853" w:rsidRPr="00BA43E5" w:rsidRDefault="003E2853" w:rsidP="003E2853">
      <w:pPr>
        <w:suppressAutoHyphens/>
        <w:ind w:left="720"/>
        <w:rPr>
          <w:rFonts w:asciiTheme="minorHAnsi" w:hAnsiTheme="minorHAnsi" w:cstheme="minorHAnsi"/>
          <w:sz w:val="22"/>
          <w:szCs w:val="22"/>
        </w:rPr>
      </w:pPr>
      <w:r w:rsidRPr="00BA43E5">
        <w:rPr>
          <w:rFonts w:asciiTheme="minorHAnsi" w:hAnsiTheme="minorHAnsi" w:cstheme="minorHAnsi"/>
          <w:b/>
          <w:sz w:val="22"/>
          <w:szCs w:val="22"/>
        </w:rPr>
        <w:lastRenderedPageBreak/>
        <w:t>Lab Manual</w:t>
      </w:r>
      <w:r w:rsidRPr="00BA43E5">
        <w:rPr>
          <w:rFonts w:asciiTheme="minorHAnsi" w:hAnsiTheme="minorHAnsi" w:cstheme="minorHAnsi"/>
          <w:sz w:val="22"/>
          <w:szCs w:val="22"/>
        </w:rPr>
        <w:t>:</w:t>
      </w:r>
      <w:r w:rsidRPr="00BA43E5">
        <w:rPr>
          <w:rFonts w:asciiTheme="minorHAnsi" w:hAnsiTheme="minorHAnsi" w:cstheme="minorHAnsi"/>
          <w:sz w:val="22"/>
          <w:szCs w:val="22"/>
        </w:rPr>
        <w:tab/>
      </w:r>
      <w:r w:rsidRPr="00BA43E5">
        <w:rPr>
          <w:rFonts w:asciiTheme="minorHAnsi" w:hAnsiTheme="minorHAnsi" w:cstheme="minorHAnsi"/>
          <w:i/>
          <w:sz w:val="22"/>
          <w:szCs w:val="22"/>
        </w:rPr>
        <w:t xml:space="preserve">PHYS </w:t>
      </w:r>
      <w:r>
        <w:rPr>
          <w:rFonts w:asciiTheme="minorHAnsi" w:hAnsiTheme="minorHAnsi" w:cstheme="minorHAnsi"/>
          <w:i/>
          <w:sz w:val="22"/>
          <w:szCs w:val="22"/>
        </w:rPr>
        <w:t>151</w:t>
      </w:r>
      <w:r w:rsidRPr="00BA43E5">
        <w:rPr>
          <w:rFonts w:asciiTheme="minorHAnsi" w:hAnsiTheme="minorHAnsi" w:cstheme="minorHAnsi"/>
          <w:i/>
          <w:sz w:val="22"/>
          <w:szCs w:val="22"/>
        </w:rPr>
        <w:t xml:space="preserve"> </w:t>
      </w:r>
      <w:smartTag w:uri="urn:schemas-microsoft-com:office:smarttags" w:element="stockticker">
        <w:r w:rsidRPr="00BA43E5">
          <w:rPr>
            <w:rFonts w:asciiTheme="minorHAnsi" w:hAnsiTheme="minorHAnsi" w:cstheme="minorHAnsi"/>
            <w:i/>
            <w:sz w:val="22"/>
            <w:szCs w:val="22"/>
          </w:rPr>
          <w:t>LAB</w:t>
        </w:r>
      </w:smartTag>
      <w:r w:rsidRPr="00BA43E5">
        <w:rPr>
          <w:rFonts w:asciiTheme="minorHAnsi" w:hAnsiTheme="minorHAnsi" w:cstheme="minorHAnsi"/>
          <w:i/>
          <w:sz w:val="22"/>
          <w:szCs w:val="22"/>
        </w:rPr>
        <w:t xml:space="preserve"> MANUAL</w:t>
      </w:r>
      <w:r w:rsidRPr="00BA43E5">
        <w:rPr>
          <w:rFonts w:asciiTheme="minorHAnsi" w:hAnsiTheme="minorHAnsi" w:cstheme="minorHAnsi"/>
          <w:sz w:val="22"/>
          <w:szCs w:val="22"/>
        </w:rPr>
        <w:t xml:space="preserve">, developed by </w:t>
      </w:r>
      <w:smartTag w:uri="urn:schemas-microsoft-com:office:smarttags" w:element="stockticker">
        <w:r w:rsidRPr="00BA43E5">
          <w:rPr>
            <w:rFonts w:asciiTheme="minorHAnsi" w:hAnsiTheme="minorHAnsi" w:cstheme="minorHAnsi"/>
            <w:sz w:val="22"/>
            <w:szCs w:val="22"/>
          </w:rPr>
          <w:t>NCC</w:t>
        </w:r>
      </w:smartTag>
      <w:r w:rsidRPr="00BA43E5">
        <w:rPr>
          <w:rFonts w:asciiTheme="minorHAnsi" w:hAnsiTheme="minorHAnsi" w:cstheme="minorHAnsi"/>
          <w:sz w:val="22"/>
          <w:szCs w:val="22"/>
        </w:rPr>
        <w:t xml:space="preserve"> Physics Dept</w:t>
      </w:r>
      <w:r>
        <w:rPr>
          <w:rFonts w:asciiTheme="minorHAnsi" w:hAnsiTheme="minorHAnsi" w:cstheme="minorHAnsi"/>
          <w:sz w:val="22"/>
          <w:szCs w:val="22"/>
        </w:rPr>
        <w:t>.</w:t>
      </w:r>
    </w:p>
    <w:p w:rsidR="003E2853" w:rsidRPr="00691FA2" w:rsidRDefault="003E2853" w:rsidP="003E2853">
      <w:pPr>
        <w:suppressAutoHyphens/>
        <w:ind w:left="90"/>
        <w:rPr>
          <w:rFonts w:ascii="Calibri" w:hAnsi="Calibri" w:cs="Calibri"/>
          <w:b/>
          <w:sz w:val="22"/>
          <w:szCs w:val="22"/>
        </w:rPr>
      </w:pPr>
    </w:p>
    <w:p w:rsidR="003E2853" w:rsidRPr="00691FA2" w:rsidRDefault="003E2853" w:rsidP="003E2853">
      <w:pPr>
        <w:suppressAutoHyphens/>
        <w:ind w:left="720"/>
        <w:rPr>
          <w:rFonts w:ascii="Calibri" w:hAnsi="Calibri" w:cs="Calibri"/>
          <w:sz w:val="22"/>
          <w:szCs w:val="22"/>
        </w:rPr>
      </w:pPr>
      <w:r w:rsidRPr="00691FA2">
        <w:rPr>
          <w:rFonts w:ascii="Calibri" w:hAnsi="Calibri" w:cs="Calibri"/>
          <w:b/>
          <w:sz w:val="22"/>
          <w:szCs w:val="22"/>
        </w:rPr>
        <w:t>Web Resources</w:t>
      </w:r>
      <w:r w:rsidRPr="00691FA2">
        <w:rPr>
          <w:rFonts w:ascii="Calibri" w:hAnsi="Calibri" w:cs="Calibri"/>
          <w:sz w:val="22"/>
          <w:szCs w:val="22"/>
        </w:rPr>
        <w:t xml:space="preserve">: </w:t>
      </w:r>
      <w:r w:rsidRPr="00691FA2">
        <w:rPr>
          <w:rFonts w:ascii="Calibri" w:hAnsi="Calibri" w:cs="Calibri"/>
          <w:sz w:val="22"/>
          <w:szCs w:val="22"/>
        </w:rPr>
        <w:tab/>
      </w:r>
    </w:p>
    <w:p w:rsidR="003E2853" w:rsidRPr="00691FA2" w:rsidRDefault="003E2853" w:rsidP="003E2853">
      <w:pPr>
        <w:suppressAutoHyphens/>
        <w:ind w:left="1350" w:firstLine="90"/>
        <w:rPr>
          <w:rFonts w:ascii="Calibri" w:hAnsi="Calibri" w:cs="Calibri"/>
          <w:sz w:val="22"/>
          <w:szCs w:val="22"/>
        </w:rPr>
      </w:pPr>
      <w:r w:rsidRPr="00691FA2">
        <w:rPr>
          <w:rFonts w:ascii="Calibri" w:hAnsi="Calibri" w:cs="Calibri"/>
          <w:sz w:val="22"/>
          <w:szCs w:val="22"/>
        </w:rPr>
        <w:t xml:space="preserve">Instructor website:  </w:t>
      </w:r>
      <w:hyperlink r:id="rId11" w:history="1">
        <w:r w:rsidRPr="00026AFF">
          <w:rPr>
            <w:rStyle w:val="Hyperlink"/>
            <w:rFonts w:ascii="Calibri" w:hAnsi="Calibri" w:cs="Calibri"/>
            <w:sz w:val="22"/>
            <w:szCs w:val="22"/>
          </w:rPr>
          <w:t>www.WilliamDoney.com/physics/index.htm</w:t>
        </w:r>
      </w:hyperlink>
      <w:r>
        <w:rPr>
          <w:rFonts w:ascii="Calibri" w:hAnsi="Calibri" w:cs="Calibri"/>
          <w:sz w:val="22"/>
          <w:szCs w:val="22"/>
        </w:rPr>
        <w:t xml:space="preserve"> </w:t>
      </w:r>
      <w:r w:rsidRPr="00691FA2">
        <w:rPr>
          <w:rFonts w:ascii="Calibri" w:hAnsi="Calibri" w:cs="Calibri"/>
          <w:sz w:val="22"/>
          <w:szCs w:val="22"/>
        </w:rPr>
        <w:tab/>
      </w:r>
    </w:p>
    <w:p w:rsidR="003E2853" w:rsidRPr="00691FA2" w:rsidRDefault="003E2853" w:rsidP="003E2853">
      <w:pPr>
        <w:suppressAutoHyphens/>
        <w:ind w:left="720" w:firstLine="720"/>
        <w:rPr>
          <w:rFonts w:ascii="Calibri" w:hAnsi="Calibri" w:cs="Calibri"/>
          <w:sz w:val="22"/>
          <w:szCs w:val="22"/>
        </w:rPr>
      </w:pPr>
      <w:r w:rsidRPr="00691FA2">
        <w:rPr>
          <w:rFonts w:ascii="Calibri" w:hAnsi="Calibri" w:cs="Calibri"/>
          <w:sz w:val="22"/>
          <w:szCs w:val="22"/>
        </w:rPr>
        <w:t xml:space="preserve">Publisher’s website: </w:t>
      </w:r>
      <w:r>
        <w:rPr>
          <w:rFonts w:ascii="Calibri" w:hAnsi="Calibri" w:cs="Calibri"/>
          <w:sz w:val="22"/>
          <w:szCs w:val="22"/>
        </w:rPr>
        <w:t xml:space="preserve"> </w:t>
      </w:r>
      <w:hyperlink r:id="rId12" w:history="1">
        <w:r w:rsidRPr="00026AFF">
          <w:rPr>
            <w:rStyle w:val="Hyperlink"/>
            <w:rFonts w:ascii="Calibri" w:hAnsi="Calibri" w:cs="Calibri"/>
            <w:sz w:val="22"/>
            <w:szCs w:val="22"/>
          </w:rPr>
          <w:t>www.PrenHall.com</w:t>
        </w:r>
      </w:hyperlink>
      <w:r>
        <w:rPr>
          <w:rFonts w:ascii="Calibri" w:hAnsi="Calibri" w:cs="Calibri"/>
          <w:sz w:val="22"/>
          <w:szCs w:val="22"/>
        </w:rPr>
        <w:t xml:space="preserve"> </w:t>
      </w:r>
    </w:p>
    <w:p w:rsidR="003E2853" w:rsidRPr="00691FA2" w:rsidRDefault="003E2853" w:rsidP="003E2853">
      <w:pPr>
        <w:suppressAutoHyphens/>
        <w:ind w:left="720" w:firstLine="720"/>
        <w:rPr>
          <w:rFonts w:ascii="Calibri" w:hAnsi="Calibri" w:cs="Calibri"/>
          <w:sz w:val="22"/>
          <w:szCs w:val="22"/>
        </w:rPr>
      </w:pPr>
      <w:r>
        <w:rPr>
          <w:rFonts w:ascii="Calibri" w:hAnsi="Calibri" w:cs="Calibri"/>
          <w:sz w:val="22"/>
          <w:szCs w:val="22"/>
        </w:rPr>
        <w:t xml:space="preserve">Learning Management System:  </w:t>
      </w:r>
      <w:r w:rsidRPr="00691FA2">
        <w:rPr>
          <w:rFonts w:ascii="Calibri" w:hAnsi="Calibri" w:cs="Calibri"/>
          <w:sz w:val="22"/>
          <w:szCs w:val="22"/>
        </w:rPr>
        <w:t xml:space="preserve">Blackboard </w:t>
      </w:r>
      <w:r>
        <w:rPr>
          <w:rFonts w:ascii="Calibri" w:hAnsi="Calibri" w:cs="Calibri"/>
          <w:sz w:val="22"/>
          <w:szCs w:val="22"/>
        </w:rPr>
        <w:t>course shell</w:t>
      </w:r>
      <w:r w:rsidRPr="00691FA2">
        <w:rPr>
          <w:rFonts w:ascii="Calibri" w:hAnsi="Calibri" w:cs="Calibri"/>
          <w:sz w:val="22"/>
          <w:szCs w:val="22"/>
        </w:rPr>
        <w:t xml:space="preserve"> </w:t>
      </w:r>
    </w:p>
    <w:p w:rsidR="00871C67" w:rsidRPr="003E2853" w:rsidRDefault="00871C67" w:rsidP="00871C67">
      <w:pPr>
        <w:suppressAutoHyphens/>
        <w:rPr>
          <w:rFonts w:asciiTheme="minorHAnsi" w:hAnsiTheme="minorHAnsi" w:cstheme="minorHAnsi"/>
          <w:b/>
          <w:sz w:val="22"/>
          <w:szCs w:val="22"/>
        </w:rPr>
      </w:pPr>
    </w:p>
    <w:p w:rsidR="00871C67" w:rsidRPr="003E2853" w:rsidRDefault="00871C67">
      <w:pPr>
        <w:suppressAutoHyphens/>
        <w:rPr>
          <w:rFonts w:asciiTheme="minorHAnsi" w:hAnsiTheme="minorHAnsi" w:cstheme="minorHAnsi"/>
          <w:b/>
          <w:sz w:val="22"/>
          <w:szCs w:val="22"/>
        </w:rPr>
      </w:pPr>
    </w:p>
    <w:p w:rsidR="00871C67" w:rsidRPr="003E2853" w:rsidRDefault="00871C67">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rPr>
          <w:rFonts w:asciiTheme="minorHAnsi" w:hAnsiTheme="minorHAnsi" w:cstheme="minorHAnsi"/>
          <w:b/>
          <w:sz w:val="22"/>
          <w:szCs w:val="22"/>
        </w:rPr>
      </w:pPr>
    </w:p>
    <w:p w:rsidR="00CB627E" w:rsidRPr="003E2853" w:rsidRDefault="00CB627E">
      <w:pPr>
        <w:suppressAutoHyphens/>
        <w:jc w:val="center"/>
        <w:rPr>
          <w:rFonts w:asciiTheme="minorHAnsi" w:hAnsiTheme="minorHAnsi" w:cstheme="minorHAnsi"/>
          <w:b/>
          <w:sz w:val="22"/>
          <w:szCs w:val="22"/>
        </w:rPr>
      </w:pPr>
    </w:p>
    <w:p w:rsidR="00CB627E" w:rsidRPr="003E2853" w:rsidRDefault="00CB627E">
      <w:pPr>
        <w:suppressAutoHyphens/>
        <w:jc w:val="center"/>
        <w:rPr>
          <w:rFonts w:asciiTheme="minorHAnsi" w:hAnsiTheme="minorHAnsi" w:cstheme="minorHAnsi"/>
          <w:b/>
          <w:sz w:val="22"/>
          <w:szCs w:val="22"/>
        </w:rPr>
      </w:pPr>
    </w:p>
    <w:p w:rsidR="00CB627E" w:rsidRPr="003E2853" w:rsidRDefault="00947047">
      <w:pPr>
        <w:suppressAutoHyphens/>
        <w:jc w:val="center"/>
        <w:rPr>
          <w:rFonts w:asciiTheme="minorHAnsi" w:hAnsiTheme="minorHAnsi" w:cstheme="minorHAnsi"/>
          <w:b/>
          <w:sz w:val="22"/>
          <w:szCs w:val="22"/>
        </w:rPr>
      </w:pPr>
      <w:r w:rsidRPr="003E2853">
        <w:rPr>
          <w:rFonts w:asciiTheme="minorHAnsi" w:hAnsiTheme="minorHAnsi" w:cstheme="minorHAnsi"/>
          <w:b/>
          <w:sz w:val="22"/>
          <w:szCs w:val="22"/>
        </w:rPr>
        <w:br w:type="page"/>
      </w:r>
      <w:r w:rsidR="00CB627E" w:rsidRPr="003E2853">
        <w:rPr>
          <w:rFonts w:asciiTheme="minorHAnsi" w:hAnsiTheme="minorHAnsi" w:cstheme="minorHAnsi"/>
          <w:b/>
          <w:sz w:val="22"/>
          <w:szCs w:val="22"/>
        </w:rPr>
        <w:lastRenderedPageBreak/>
        <w:t>APPENDIX A</w:t>
      </w:r>
    </w:p>
    <w:p w:rsidR="00726B63" w:rsidRPr="003E2853" w:rsidRDefault="00726B63">
      <w:pPr>
        <w:suppressAutoHyphens/>
        <w:jc w:val="center"/>
        <w:rPr>
          <w:rFonts w:asciiTheme="minorHAnsi" w:hAnsiTheme="minorHAnsi" w:cstheme="minorHAnsi"/>
          <w:sz w:val="22"/>
          <w:szCs w:val="22"/>
        </w:rPr>
      </w:pPr>
    </w:p>
    <w:p w:rsidR="00CB627E" w:rsidRPr="003E2853" w:rsidRDefault="00CB627E" w:rsidP="00726B63">
      <w:pPr>
        <w:suppressAutoHyphens/>
        <w:spacing w:line="360" w:lineRule="auto"/>
        <w:jc w:val="center"/>
        <w:rPr>
          <w:rFonts w:asciiTheme="minorHAnsi" w:hAnsiTheme="minorHAnsi" w:cstheme="minorHAnsi"/>
          <w:b/>
          <w:sz w:val="22"/>
          <w:szCs w:val="22"/>
        </w:rPr>
      </w:pPr>
      <w:r w:rsidRPr="003E2853">
        <w:rPr>
          <w:rFonts w:asciiTheme="minorHAnsi" w:hAnsiTheme="minorHAnsi" w:cstheme="minorHAnsi"/>
          <w:b/>
          <w:sz w:val="22"/>
          <w:szCs w:val="22"/>
        </w:rPr>
        <w:t>Sample Course Schedule of Topics</w:t>
      </w:r>
    </w:p>
    <w:p w:rsidR="00726B63" w:rsidRPr="003E2853" w:rsidRDefault="00726B63">
      <w:pPr>
        <w:suppressAutoHyphens/>
        <w:jc w:val="center"/>
        <w:rPr>
          <w:rFonts w:asciiTheme="minorHAnsi" w:hAnsiTheme="minorHAnsi" w:cstheme="minorHAnsi"/>
          <w:sz w:val="22"/>
          <w:szCs w:val="22"/>
        </w:rPr>
      </w:pPr>
      <w:r w:rsidRPr="003E2853">
        <w:rPr>
          <w:rFonts w:asciiTheme="minorHAnsi" w:hAnsiTheme="minorHAnsi" w:cstheme="minorHAnsi"/>
          <w:sz w:val="22"/>
          <w:szCs w:val="22"/>
        </w:rPr>
        <w:t>(</w:t>
      </w:r>
      <w:proofErr w:type="gramStart"/>
      <w:r w:rsidRPr="003E2853">
        <w:rPr>
          <w:rFonts w:asciiTheme="minorHAnsi" w:hAnsiTheme="minorHAnsi" w:cstheme="minorHAnsi"/>
          <w:sz w:val="22"/>
          <w:szCs w:val="22"/>
        </w:rPr>
        <w:t>lab</w:t>
      </w:r>
      <w:proofErr w:type="gramEnd"/>
      <w:r w:rsidRPr="003E2853">
        <w:rPr>
          <w:rFonts w:asciiTheme="minorHAnsi" w:hAnsiTheme="minorHAnsi" w:cstheme="minorHAnsi"/>
          <w:sz w:val="22"/>
          <w:szCs w:val="22"/>
        </w:rPr>
        <w:t xml:space="preserve"> activities to be included to align with topics)</w:t>
      </w:r>
    </w:p>
    <w:p w:rsidR="00CB627E" w:rsidRPr="003E2853" w:rsidRDefault="00CB627E">
      <w:pPr>
        <w:suppressAutoHyphens/>
        <w:jc w:val="center"/>
        <w:rPr>
          <w:rFonts w:asciiTheme="minorHAnsi" w:hAnsiTheme="minorHAnsi" w:cstheme="minorHAnsi"/>
          <w:sz w:val="22"/>
          <w:szCs w:val="22"/>
        </w:rPr>
      </w:pPr>
    </w:p>
    <w:tbl>
      <w:tblPr>
        <w:tblpPr w:leftFromText="180" w:rightFromText="180" w:vertAnchor="text" w:horzAnchor="margin" w:tblpXSpec="center" w:tblpY="8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4864"/>
        <w:gridCol w:w="1440"/>
      </w:tblGrid>
      <w:tr w:rsidR="00B8631C" w:rsidRPr="003E2853">
        <w:tc>
          <w:tcPr>
            <w:tcW w:w="764" w:type="dxa"/>
            <w:tcBorders>
              <w:bottom w:val="double" w:sz="4" w:space="0" w:color="auto"/>
            </w:tcBorders>
            <w:shd w:val="pct12" w:color="000000" w:fill="FFFFFF"/>
          </w:tcPr>
          <w:p w:rsidR="00B8631C" w:rsidRPr="003E2853" w:rsidRDefault="00B8631C" w:rsidP="00B8631C">
            <w:pPr>
              <w:pStyle w:val="d1"/>
              <w:tabs>
                <w:tab w:val="clear" w:pos="900"/>
                <w:tab w:val="clear" w:pos="2780"/>
              </w:tabs>
              <w:spacing w:before="120" w:after="120"/>
              <w:ind w:left="0" w:firstLine="0"/>
              <w:jc w:val="center"/>
              <w:rPr>
                <w:rFonts w:asciiTheme="minorHAnsi" w:hAnsiTheme="minorHAnsi" w:cstheme="minorHAnsi"/>
                <w:b/>
                <w:sz w:val="22"/>
                <w:szCs w:val="22"/>
              </w:rPr>
            </w:pPr>
            <w:r w:rsidRPr="003E2853">
              <w:rPr>
                <w:rFonts w:asciiTheme="minorHAnsi" w:hAnsiTheme="minorHAnsi" w:cstheme="minorHAnsi"/>
                <w:b/>
                <w:sz w:val="22"/>
                <w:szCs w:val="22"/>
              </w:rPr>
              <w:t>Week</w:t>
            </w:r>
          </w:p>
        </w:tc>
        <w:tc>
          <w:tcPr>
            <w:tcW w:w="4864" w:type="dxa"/>
            <w:tcBorders>
              <w:bottom w:val="double" w:sz="4" w:space="0" w:color="auto"/>
            </w:tcBorders>
            <w:shd w:val="pct12" w:color="000000" w:fill="FFFFFF"/>
          </w:tcPr>
          <w:p w:rsidR="00B8631C" w:rsidRPr="003E2853" w:rsidRDefault="00B8631C" w:rsidP="00B8631C">
            <w:pPr>
              <w:pStyle w:val="d1"/>
              <w:tabs>
                <w:tab w:val="clear" w:pos="900"/>
                <w:tab w:val="clear" w:pos="2780"/>
              </w:tabs>
              <w:spacing w:before="120" w:after="120"/>
              <w:ind w:left="0" w:firstLine="0"/>
              <w:jc w:val="center"/>
              <w:rPr>
                <w:rFonts w:asciiTheme="minorHAnsi" w:hAnsiTheme="minorHAnsi" w:cstheme="minorHAnsi"/>
                <w:b/>
                <w:sz w:val="22"/>
                <w:szCs w:val="22"/>
              </w:rPr>
            </w:pPr>
            <w:r w:rsidRPr="003E2853">
              <w:rPr>
                <w:rFonts w:asciiTheme="minorHAnsi" w:hAnsiTheme="minorHAnsi" w:cstheme="minorHAnsi"/>
                <w:b/>
                <w:sz w:val="22"/>
                <w:szCs w:val="22"/>
              </w:rPr>
              <w:t>Topics/Chapters Covered</w:t>
            </w:r>
          </w:p>
        </w:tc>
        <w:tc>
          <w:tcPr>
            <w:tcW w:w="1440" w:type="dxa"/>
            <w:tcBorders>
              <w:bottom w:val="double" w:sz="4" w:space="0" w:color="auto"/>
            </w:tcBorders>
            <w:shd w:val="pct12" w:color="000000" w:fill="FFFFFF"/>
          </w:tcPr>
          <w:p w:rsidR="00B8631C" w:rsidRPr="003E2853" w:rsidRDefault="00B8631C" w:rsidP="00B8631C">
            <w:pPr>
              <w:pStyle w:val="d1"/>
              <w:tabs>
                <w:tab w:val="clear" w:pos="900"/>
                <w:tab w:val="clear" w:pos="2780"/>
              </w:tabs>
              <w:spacing w:before="120" w:after="120"/>
              <w:ind w:left="0" w:firstLine="0"/>
              <w:jc w:val="center"/>
              <w:rPr>
                <w:rFonts w:asciiTheme="minorHAnsi" w:hAnsiTheme="minorHAnsi" w:cstheme="minorHAnsi"/>
                <w:b/>
                <w:sz w:val="22"/>
                <w:szCs w:val="22"/>
              </w:rPr>
            </w:pPr>
            <w:r w:rsidRPr="003E2853">
              <w:rPr>
                <w:rFonts w:asciiTheme="minorHAnsi" w:hAnsiTheme="minorHAnsi" w:cstheme="minorHAnsi"/>
                <w:b/>
                <w:sz w:val="22"/>
                <w:szCs w:val="22"/>
              </w:rPr>
              <w:t>Exam</w:t>
            </w:r>
          </w:p>
        </w:tc>
      </w:tr>
      <w:tr w:rsidR="003E2853" w:rsidRPr="003E2853">
        <w:trPr>
          <w:cantSplit/>
        </w:trPr>
        <w:tc>
          <w:tcPr>
            <w:tcW w:w="764" w:type="dxa"/>
            <w:tcBorders>
              <w:top w:val="nil"/>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w:t>
            </w:r>
          </w:p>
        </w:tc>
        <w:tc>
          <w:tcPr>
            <w:tcW w:w="4864" w:type="dxa"/>
            <w:tcBorders>
              <w:top w:val="nil"/>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Welcome + Ch 16 Oscillatory Motion &amp; Waves</w:t>
            </w:r>
          </w:p>
        </w:tc>
        <w:tc>
          <w:tcPr>
            <w:tcW w:w="1440" w:type="dxa"/>
            <w:vMerge w:val="restart"/>
            <w:tcBorders>
              <w:top w:val="double" w:sz="4" w:space="0" w:color="auto"/>
              <w:bottom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b/>
                <w:bCs/>
                <w:sz w:val="22"/>
                <w:szCs w:val="22"/>
              </w:rPr>
            </w:pPr>
            <w:r w:rsidRPr="003E2853">
              <w:rPr>
                <w:rFonts w:asciiTheme="minorHAnsi" w:hAnsiTheme="minorHAnsi" w:cstheme="minorHAnsi"/>
                <w:b/>
                <w:bCs/>
                <w:sz w:val="22"/>
                <w:szCs w:val="22"/>
              </w:rPr>
              <w:t>1</w:t>
            </w:r>
          </w:p>
        </w:tc>
      </w:tr>
      <w:tr w:rsidR="003E2853" w:rsidRPr="003E2853">
        <w:trPr>
          <w:cantSplit/>
        </w:trPr>
        <w:tc>
          <w:tcPr>
            <w:tcW w:w="764" w:type="dxa"/>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2</w:t>
            </w:r>
          </w:p>
        </w:tc>
        <w:tc>
          <w:tcPr>
            <w:tcW w:w="4864" w:type="dxa"/>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16 (cont.)</w:t>
            </w:r>
          </w:p>
        </w:tc>
        <w:tc>
          <w:tcPr>
            <w:tcW w:w="1440" w:type="dxa"/>
            <w:vMerge/>
            <w:tcBorders>
              <w:bottom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bottom w:val="single" w:sz="6" w:space="0" w:color="auto"/>
            </w:tcBorders>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3</w:t>
            </w:r>
          </w:p>
        </w:tc>
        <w:tc>
          <w:tcPr>
            <w:tcW w:w="4864" w:type="dxa"/>
            <w:tcBorders>
              <w:bottom w:val="single" w:sz="6" w:space="0" w:color="auto"/>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17 Physics of Hearing</w:t>
            </w:r>
          </w:p>
        </w:tc>
        <w:tc>
          <w:tcPr>
            <w:tcW w:w="1440" w:type="dxa"/>
            <w:vMerge/>
            <w:tcBorders>
              <w:bottom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bottom w:val="double" w:sz="4" w:space="0" w:color="auto"/>
            </w:tcBorders>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4</w:t>
            </w:r>
          </w:p>
        </w:tc>
        <w:tc>
          <w:tcPr>
            <w:tcW w:w="4864" w:type="dxa"/>
            <w:tcBorders>
              <w:bottom w:val="double" w:sz="4" w:space="0" w:color="auto"/>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17 (cont.)</w:t>
            </w:r>
          </w:p>
        </w:tc>
        <w:tc>
          <w:tcPr>
            <w:tcW w:w="1440" w:type="dxa"/>
            <w:vMerge/>
            <w:tcBorders>
              <w:bottom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top w:val="double" w:sz="4"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5</w:t>
            </w:r>
          </w:p>
        </w:tc>
        <w:tc>
          <w:tcPr>
            <w:tcW w:w="4864" w:type="dxa"/>
            <w:tcBorders>
              <w:top w:val="double" w:sz="4" w:space="0" w:color="auto"/>
              <w:right w:val="single" w:sz="4"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18 Electric Charge &amp; Electric Field</w:t>
            </w:r>
          </w:p>
        </w:tc>
        <w:tc>
          <w:tcPr>
            <w:tcW w:w="1440" w:type="dxa"/>
            <w:vMerge w:val="restart"/>
            <w:tcBorders>
              <w:top w:val="double" w:sz="4" w:space="0" w:color="auto"/>
              <w:left w:val="single" w:sz="4" w:space="0" w:color="auto"/>
              <w:right w:val="sing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b/>
                <w:bCs/>
                <w:sz w:val="22"/>
                <w:szCs w:val="22"/>
              </w:rPr>
            </w:pPr>
            <w:r w:rsidRPr="003E2853">
              <w:rPr>
                <w:rFonts w:asciiTheme="minorHAnsi" w:hAnsiTheme="minorHAnsi" w:cstheme="minorHAnsi"/>
                <w:b/>
                <w:bCs/>
                <w:sz w:val="22"/>
                <w:szCs w:val="22"/>
              </w:rPr>
              <w:t>2</w:t>
            </w:r>
          </w:p>
        </w:tc>
      </w:tr>
      <w:tr w:rsidR="003E2853" w:rsidRPr="003E2853">
        <w:trPr>
          <w:cantSplit/>
        </w:trPr>
        <w:tc>
          <w:tcPr>
            <w:tcW w:w="764" w:type="dxa"/>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6</w:t>
            </w:r>
          </w:p>
        </w:tc>
        <w:tc>
          <w:tcPr>
            <w:tcW w:w="4864" w:type="dxa"/>
            <w:tcBorders>
              <w:right w:val="single" w:sz="4"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19 Electric Potential &amp; Electric Field</w:t>
            </w:r>
          </w:p>
        </w:tc>
        <w:tc>
          <w:tcPr>
            <w:tcW w:w="1440" w:type="dxa"/>
            <w:vMerge/>
            <w:tcBorders>
              <w:left w:val="single" w:sz="4" w:space="0" w:color="auto"/>
              <w:right w:val="sing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bottom w:val="single" w:sz="6"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7</w:t>
            </w:r>
          </w:p>
        </w:tc>
        <w:tc>
          <w:tcPr>
            <w:tcW w:w="4864" w:type="dxa"/>
            <w:tcBorders>
              <w:bottom w:val="single" w:sz="6" w:space="0" w:color="auto"/>
              <w:right w:val="single" w:sz="4"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20 Electric Current, Resistance, Ohm’s Law</w:t>
            </w:r>
          </w:p>
        </w:tc>
        <w:tc>
          <w:tcPr>
            <w:tcW w:w="1440" w:type="dxa"/>
            <w:vMerge/>
            <w:tcBorders>
              <w:left w:val="single" w:sz="4" w:space="0" w:color="auto"/>
              <w:right w:val="sing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bottom w:val="single" w:sz="4"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8</w:t>
            </w:r>
          </w:p>
        </w:tc>
        <w:tc>
          <w:tcPr>
            <w:tcW w:w="4864" w:type="dxa"/>
            <w:tcBorders>
              <w:bottom w:val="single" w:sz="4" w:space="0" w:color="auto"/>
              <w:right w:val="single" w:sz="4" w:space="0" w:color="auto"/>
            </w:tcBorders>
            <w:shd w:val="pct10" w:color="000000" w:fill="FFFFFF"/>
          </w:tcPr>
          <w:p w:rsidR="003E2853" w:rsidRPr="00E83FCB" w:rsidRDefault="003E2853" w:rsidP="001E39C6">
            <w:pPr>
              <w:pStyle w:val="d1"/>
              <w:tabs>
                <w:tab w:val="clear" w:pos="90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20 (cont.)</w:t>
            </w:r>
          </w:p>
        </w:tc>
        <w:tc>
          <w:tcPr>
            <w:tcW w:w="1440" w:type="dxa"/>
            <w:vMerge/>
            <w:tcBorders>
              <w:left w:val="single" w:sz="4" w:space="0" w:color="auto"/>
              <w:right w:val="sing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top w:val="single" w:sz="4" w:space="0" w:color="auto"/>
              <w:left w:val="single" w:sz="4" w:space="0" w:color="auto"/>
              <w:bottom w:val="single" w:sz="4" w:space="0" w:color="auto"/>
              <w:right w:val="single" w:sz="4"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9</w:t>
            </w:r>
          </w:p>
        </w:tc>
        <w:tc>
          <w:tcPr>
            <w:tcW w:w="4864" w:type="dxa"/>
            <w:tcBorders>
              <w:top w:val="single" w:sz="4" w:space="0" w:color="auto"/>
              <w:left w:val="single" w:sz="4" w:space="0" w:color="auto"/>
              <w:bottom w:val="single" w:sz="4" w:space="0" w:color="auto"/>
              <w:right w:val="single" w:sz="4" w:space="0" w:color="auto"/>
            </w:tcBorders>
            <w:shd w:val="pct10" w:color="000000" w:fill="FFFFFF"/>
          </w:tcPr>
          <w:p w:rsidR="003E2853" w:rsidRPr="00E83FCB" w:rsidRDefault="003E2853" w:rsidP="001E39C6">
            <w:pPr>
              <w:pStyle w:val="d1"/>
              <w:tabs>
                <w:tab w:val="clear" w:pos="900"/>
                <w:tab w:val="clear" w:pos="2780"/>
              </w:tabs>
              <w:spacing w:after="0"/>
              <w:ind w:left="360" w:firstLine="0"/>
              <w:jc w:val="center"/>
              <w:rPr>
                <w:rFonts w:asciiTheme="minorHAnsi" w:hAnsiTheme="minorHAnsi" w:cstheme="minorHAnsi"/>
                <w:b/>
                <w:bCs/>
                <w:i/>
                <w:iCs/>
                <w:color w:val="000000" w:themeColor="text1"/>
                <w:sz w:val="22"/>
                <w:szCs w:val="22"/>
              </w:rPr>
            </w:pPr>
            <w:r w:rsidRPr="00E83FCB">
              <w:rPr>
                <w:rFonts w:asciiTheme="minorHAnsi" w:hAnsiTheme="minorHAnsi" w:cstheme="minorHAnsi"/>
                <w:bCs/>
                <w:i/>
                <w:iCs/>
                <w:color w:val="000000" w:themeColor="text1"/>
                <w:sz w:val="22"/>
                <w:szCs w:val="22"/>
              </w:rPr>
              <w:t>*no classes*</w:t>
            </w:r>
          </w:p>
        </w:tc>
        <w:tc>
          <w:tcPr>
            <w:tcW w:w="1440" w:type="dxa"/>
            <w:vMerge/>
            <w:tcBorders>
              <w:left w:val="single" w:sz="4" w:space="0" w:color="auto"/>
              <w:right w:val="sing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top w:val="single" w:sz="4" w:space="0" w:color="auto"/>
              <w:bottom w:val="double" w:sz="4" w:space="0" w:color="auto"/>
            </w:tcBorders>
            <w:shd w:val="clear" w:color="auto" w:fill="E6E6E6"/>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10</w:t>
            </w:r>
          </w:p>
        </w:tc>
        <w:tc>
          <w:tcPr>
            <w:tcW w:w="4864" w:type="dxa"/>
            <w:tcBorders>
              <w:top w:val="single" w:sz="4" w:space="0" w:color="auto"/>
              <w:bottom w:val="double" w:sz="4" w:space="0" w:color="auto"/>
              <w:right w:val="single" w:sz="4" w:space="0" w:color="auto"/>
            </w:tcBorders>
            <w:shd w:val="clear" w:color="auto" w:fill="E6E6E6"/>
          </w:tcPr>
          <w:p w:rsidR="003E2853" w:rsidRPr="00E83FCB" w:rsidRDefault="003E2853" w:rsidP="001E39C6">
            <w:pPr>
              <w:pStyle w:val="d1"/>
              <w:tabs>
                <w:tab w:val="clear" w:pos="900"/>
                <w:tab w:val="clear" w:pos="2780"/>
              </w:tabs>
              <w:spacing w:after="0"/>
              <w:ind w:left="0" w:firstLine="0"/>
              <w:rPr>
                <w:rFonts w:asciiTheme="minorHAnsi" w:hAnsiTheme="minorHAnsi" w:cstheme="minorHAnsi"/>
                <w:bCs/>
                <w:iCs/>
                <w:color w:val="000000" w:themeColor="text1"/>
                <w:sz w:val="22"/>
                <w:szCs w:val="22"/>
              </w:rPr>
            </w:pPr>
            <w:r w:rsidRPr="00E83FCB">
              <w:rPr>
                <w:rFonts w:asciiTheme="minorHAnsi" w:hAnsiTheme="minorHAnsi" w:cstheme="minorHAnsi"/>
                <w:color w:val="000000" w:themeColor="text1"/>
                <w:sz w:val="22"/>
                <w:szCs w:val="22"/>
              </w:rPr>
              <w:t xml:space="preserve">Ch 21 Circuits &amp; DC instruments  </w:t>
            </w:r>
          </w:p>
        </w:tc>
        <w:tc>
          <w:tcPr>
            <w:tcW w:w="1440" w:type="dxa"/>
            <w:vMerge/>
            <w:tcBorders>
              <w:left w:val="single" w:sz="4" w:space="0" w:color="auto"/>
              <w:bottom w:val="double" w:sz="4" w:space="0" w:color="auto"/>
              <w:right w:val="single" w:sz="4" w:space="0" w:color="auto"/>
            </w:tcBorders>
            <w:shd w:val="clear" w:color="auto" w:fill="E6E6E6"/>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b/>
                <w:bCs/>
                <w:sz w:val="22"/>
                <w:szCs w:val="22"/>
              </w:rPr>
            </w:pPr>
          </w:p>
        </w:tc>
      </w:tr>
      <w:tr w:rsidR="003E2853" w:rsidRPr="003E2853">
        <w:trPr>
          <w:cantSplit/>
        </w:trPr>
        <w:tc>
          <w:tcPr>
            <w:tcW w:w="764" w:type="dxa"/>
            <w:tcBorders>
              <w:top w:val="double" w:sz="4" w:space="0" w:color="auto"/>
              <w:bottom w:val="single" w:sz="6" w:space="0" w:color="auto"/>
            </w:tcBorders>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11</w:t>
            </w:r>
          </w:p>
        </w:tc>
        <w:tc>
          <w:tcPr>
            <w:tcW w:w="4864" w:type="dxa"/>
            <w:tcBorders>
              <w:top w:val="double" w:sz="4" w:space="0" w:color="auto"/>
              <w:bottom w:val="single" w:sz="6" w:space="0" w:color="auto"/>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22 Magnetism</w:t>
            </w:r>
          </w:p>
        </w:tc>
        <w:tc>
          <w:tcPr>
            <w:tcW w:w="1440" w:type="dxa"/>
            <w:vMerge w:val="restart"/>
            <w:tcBorders>
              <w:top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b/>
                <w:bCs/>
                <w:sz w:val="22"/>
                <w:szCs w:val="22"/>
              </w:rPr>
            </w:pPr>
            <w:r w:rsidRPr="003E2853">
              <w:rPr>
                <w:rFonts w:asciiTheme="minorHAnsi" w:hAnsiTheme="minorHAnsi" w:cstheme="minorHAnsi"/>
                <w:b/>
                <w:bCs/>
                <w:sz w:val="22"/>
                <w:szCs w:val="22"/>
              </w:rPr>
              <w:t>3</w:t>
            </w:r>
          </w:p>
        </w:tc>
      </w:tr>
      <w:tr w:rsidR="003E2853" w:rsidRPr="003E2853">
        <w:trPr>
          <w:cantSplit/>
        </w:trPr>
        <w:tc>
          <w:tcPr>
            <w:tcW w:w="764" w:type="dxa"/>
            <w:tcBorders>
              <w:bottom w:val="single" w:sz="6" w:space="0" w:color="auto"/>
            </w:tcBorders>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12</w:t>
            </w:r>
          </w:p>
        </w:tc>
        <w:tc>
          <w:tcPr>
            <w:tcW w:w="4864" w:type="dxa"/>
            <w:tcBorders>
              <w:bottom w:val="single" w:sz="6" w:space="0" w:color="auto"/>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23 Electromagnetic Induction, AC, Elect. Tech.</w:t>
            </w:r>
          </w:p>
        </w:tc>
        <w:tc>
          <w:tcPr>
            <w:tcW w:w="1440" w:type="dxa"/>
            <w:vMerge/>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bottom w:val="double" w:sz="4" w:space="0" w:color="auto"/>
            </w:tcBorders>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13</w:t>
            </w:r>
          </w:p>
        </w:tc>
        <w:tc>
          <w:tcPr>
            <w:tcW w:w="4864" w:type="dxa"/>
            <w:tcBorders>
              <w:bottom w:val="double" w:sz="4" w:space="0" w:color="auto"/>
            </w:tcBorders>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24 Electromagnetic Waves</w:t>
            </w:r>
          </w:p>
        </w:tc>
        <w:tc>
          <w:tcPr>
            <w:tcW w:w="1440" w:type="dxa"/>
            <w:vMerge/>
            <w:tcBorders>
              <w:bottom w:val="double" w:sz="4" w:space="0" w:color="auto"/>
            </w:tcBorders>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p>
        </w:tc>
      </w:tr>
      <w:tr w:rsidR="003E2853" w:rsidRPr="003E2853">
        <w:trPr>
          <w:cantSplit/>
        </w:trPr>
        <w:tc>
          <w:tcPr>
            <w:tcW w:w="764" w:type="dxa"/>
            <w:tcBorders>
              <w:top w:val="double" w:sz="4"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14</w:t>
            </w:r>
          </w:p>
        </w:tc>
        <w:tc>
          <w:tcPr>
            <w:tcW w:w="4864" w:type="dxa"/>
            <w:tcBorders>
              <w:top w:val="double" w:sz="4"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25 Geometric Optics</w:t>
            </w:r>
          </w:p>
        </w:tc>
        <w:tc>
          <w:tcPr>
            <w:tcW w:w="1440" w:type="dxa"/>
            <w:vMerge w:val="restart"/>
            <w:tcBorders>
              <w:top w:val="double" w:sz="4" w:space="0" w:color="auto"/>
            </w:tcBorders>
            <w:shd w:val="pct10" w:color="000000" w:fill="FFFFFF"/>
            <w:vAlign w:val="center"/>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b/>
                <w:bCs/>
                <w:sz w:val="22"/>
                <w:szCs w:val="22"/>
              </w:rPr>
            </w:pPr>
            <w:r w:rsidRPr="003E2853">
              <w:rPr>
                <w:rFonts w:asciiTheme="minorHAnsi" w:hAnsiTheme="minorHAnsi" w:cstheme="minorHAnsi"/>
                <w:b/>
                <w:bCs/>
                <w:sz w:val="22"/>
                <w:szCs w:val="22"/>
              </w:rPr>
              <w:t>4</w:t>
            </w:r>
          </w:p>
        </w:tc>
      </w:tr>
      <w:tr w:rsidR="003E2853" w:rsidRPr="003E2853">
        <w:trPr>
          <w:cantSplit/>
        </w:trPr>
        <w:tc>
          <w:tcPr>
            <w:tcW w:w="764" w:type="dxa"/>
            <w:tcBorders>
              <w:bottom w:val="single" w:sz="6"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15</w:t>
            </w:r>
          </w:p>
        </w:tc>
        <w:tc>
          <w:tcPr>
            <w:tcW w:w="4864" w:type="dxa"/>
            <w:tcBorders>
              <w:bottom w:val="single" w:sz="6"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 xml:space="preserve">Ch 26 Vision &amp; Optical Instruments </w:t>
            </w:r>
          </w:p>
        </w:tc>
        <w:tc>
          <w:tcPr>
            <w:tcW w:w="1440" w:type="dxa"/>
            <w:vMerge/>
            <w:shd w:val="pct10" w:color="000000" w:fill="FFFFFF"/>
          </w:tcPr>
          <w:p w:rsidR="003E2853" w:rsidRPr="003E2853" w:rsidRDefault="003E2853" w:rsidP="00B8631C">
            <w:pPr>
              <w:pStyle w:val="d1"/>
              <w:tabs>
                <w:tab w:val="clear" w:pos="900"/>
                <w:tab w:val="clear" w:pos="2780"/>
              </w:tabs>
              <w:spacing w:after="0"/>
              <w:ind w:left="0" w:firstLine="0"/>
              <w:rPr>
                <w:rFonts w:asciiTheme="minorHAnsi" w:hAnsiTheme="minorHAnsi" w:cstheme="minorHAnsi"/>
                <w:sz w:val="22"/>
                <w:szCs w:val="22"/>
              </w:rPr>
            </w:pPr>
          </w:p>
        </w:tc>
      </w:tr>
      <w:tr w:rsidR="003E2853" w:rsidRPr="003E2853">
        <w:trPr>
          <w:cantSplit/>
        </w:trPr>
        <w:tc>
          <w:tcPr>
            <w:tcW w:w="764" w:type="dxa"/>
            <w:tcBorders>
              <w:bottom w:val="single" w:sz="6" w:space="0" w:color="auto"/>
            </w:tcBorders>
            <w:shd w:val="pct10" w:color="000000" w:fill="FFFFFF"/>
          </w:tcPr>
          <w:p w:rsidR="003E2853" w:rsidRPr="003E2853" w:rsidRDefault="003E2853" w:rsidP="00B8631C">
            <w:pPr>
              <w:pStyle w:val="d1"/>
              <w:tabs>
                <w:tab w:val="clear" w:pos="900"/>
                <w:tab w:val="clear" w:pos="2780"/>
              </w:tabs>
              <w:spacing w:after="0"/>
              <w:ind w:left="0" w:firstLine="0"/>
              <w:jc w:val="center"/>
              <w:rPr>
                <w:rFonts w:asciiTheme="minorHAnsi" w:hAnsiTheme="minorHAnsi" w:cstheme="minorHAnsi"/>
                <w:sz w:val="22"/>
                <w:szCs w:val="22"/>
              </w:rPr>
            </w:pPr>
            <w:r w:rsidRPr="003E2853">
              <w:rPr>
                <w:rFonts w:asciiTheme="minorHAnsi" w:hAnsiTheme="minorHAnsi" w:cstheme="minorHAnsi"/>
                <w:sz w:val="22"/>
                <w:szCs w:val="22"/>
              </w:rPr>
              <w:t>16</w:t>
            </w:r>
          </w:p>
        </w:tc>
        <w:tc>
          <w:tcPr>
            <w:tcW w:w="4864" w:type="dxa"/>
            <w:tcBorders>
              <w:bottom w:val="single" w:sz="6" w:space="0" w:color="auto"/>
            </w:tcBorders>
            <w:shd w:val="pct10" w:color="000000" w:fill="FFFFFF"/>
          </w:tcPr>
          <w:p w:rsidR="003E2853" w:rsidRPr="00E83FCB" w:rsidRDefault="003E2853" w:rsidP="001E39C6">
            <w:pPr>
              <w:pStyle w:val="d1"/>
              <w:tabs>
                <w:tab w:val="clear" w:pos="900"/>
                <w:tab w:val="clear" w:pos="2780"/>
              </w:tabs>
              <w:spacing w:after="0"/>
              <w:ind w:left="0" w:firstLine="0"/>
              <w:rPr>
                <w:rFonts w:asciiTheme="minorHAnsi" w:hAnsiTheme="minorHAnsi" w:cstheme="minorHAnsi"/>
                <w:color w:val="000000" w:themeColor="text1"/>
                <w:sz w:val="22"/>
                <w:szCs w:val="22"/>
              </w:rPr>
            </w:pPr>
            <w:r w:rsidRPr="00E83FCB">
              <w:rPr>
                <w:rFonts w:asciiTheme="minorHAnsi" w:hAnsiTheme="minorHAnsi" w:cstheme="minorHAnsi"/>
                <w:color w:val="000000" w:themeColor="text1"/>
                <w:sz w:val="22"/>
                <w:szCs w:val="22"/>
              </w:rPr>
              <w:t>Ch 27 Wave Optics</w:t>
            </w:r>
          </w:p>
        </w:tc>
        <w:tc>
          <w:tcPr>
            <w:tcW w:w="1440" w:type="dxa"/>
            <w:vMerge/>
            <w:shd w:val="pct10" w:color="000000" w:fill="FFFFFF"/>
          </w:tcPr>
          <w:p w:rsidR="003E2853" w:rsidRPr="003E2853" w:rsidRDefault="003E2853" w:rsidP="00B8631C">
            <w:pPr>
              <w:pStyle w:val="d1"/>
              <w:tabs>
                <w:tab w:val="clear" w:pos="900"/>
                <w:tab w:val="clear" w:pos="2780"/>
              </w:tabs>
              <w:spacing w:after="0"/>
              <w:ind w:left="0" w:firstLine="0"/>
              <w:rPr>
                <w:rFonts w:asciiTheme="minorHAnsi" w:hAnsiTheme="minorHAnsi" w:cstheme="minorHAnsi"/>
                <w:sz w:val="22"/>
                <w:szCs w:val="22"/>
              </w:rPr>
            </w:pPr>
          </w:p>
        </w:tc>
      </w:tr>
      <w:tr w:rsidR="00B8631C" w:rsidRPr="003E2853">
        <w:tc>
          <w:tcPr>
            <w:tcW w:w="764" w:type="dxa"/>
            <w:tcBorders>
              <w:top w:val="double" w:sz="4" w:space="0" w:color="auto"/>
              <w:bottom w:val="double" w:sz="4" w:space="0" w:color="auto"/>
            </w:tcBorders>
          </w:tcPr>
          <w:p w:rsidR="00B8631C" w:rsidRPr="003E2853" w:rsidRDefault="00B8631C" w:rsidP="00B8631C">
            <w:pPr>
              <w:pStyle w:val="d1"/>
              <w:tabs>
                <w:tab w:val="clear" w:pos="900"/>
                <w:tab w:val="clear" w:pos="2780"/>
              </w:tabs>
              <w:spacing w:after="0"/>
              <w:ind w:left="0" w:firstLine="0"/>
              <w:jc w:val="center"/>
              <w:rPr>
                <w:rFonts w:asciiTheme="minorHAnsi" w:hAnsiTheme="minorHAnsi" w:cstheme="minorHAnsi"/>
                <w:sz w:val="22"/>
                <w:szCs w:val="22"/>
              </w:rPr>
            </w:pPr>
          </w:p>
        </w:tc>
        <w:tc>
          <w:tcPr>
            <w:tcW w:w="4864" w:type="dxa"/>
            <w:tcBorders>
              <w:top w:val="double" w:sz="4" w:space="0" w:color="auto"/>
              <w:bottom w:val="double" w:sz="4" w:space="0" w:color="auto"/>
            </w:tcBorders>
          </w:tcPr>
          <w:p w:rsidR="00B8631C" w:rsidRPr="003E2853" w:rsidRDefault="00B8631C" w:rsidP="00B8631C">
            <w:pPr>
              <w:pStyle w:val="d1"/>
              <w:tabs>
                <w:tab w:val="clear" w:pos="900"/>
                <w:tab w:val="clear" w:pos="2780"/>
              </w:tabs>
              <w:spacing w:after="0"/>
              <w:ind w:left="0" w:firstLine="0"/>
              <w:jc w:val="center"/>
              <w:rPr>
                <w:rFonts w:asciiTheme="minorHAnsi" w:hAnsiTheme="minorHAnsi" w:cstheme="minorHAnsi"/>
                <w:b/>
                <w:sz w:val="22"/>
                <w:szCs w:val="22"/>
              </w:rPr>
            </w:pPr>
            <w:r w:rsidRPr="003E2853">
              <w:rPr>
                <w:rFonts w:asciiTheme="minorHAnsi" w:hAnsiTheme="minorHAnsi" w:cstheme="minorHAnsi"/>
                <w:b/>
                <w:sz w:val="22"/>
                <w:szCs w:val="22"/>
              </w:rPr>
              <w:t>FINALS WEEK</w:t>
            </w:r>
          </w:p>
        </w:tc>
        <w:tc>
          <w:tcPr>
            <w:tcW w:w="1440" w:type="dxa"/>
            <w:tcBorders>
              <w:top w:val="double" w:sz="4" w:space="0" w:color="auto"/>
              <w:bottom w:val="double" w:sz="4" w:space="0" w:color="auto"/>
            </w:tcBorders>
          </w:tcPr>
          <w:p w:rsidR="00B8631C" w:rsidRPr="003E2853" w:rsidRDefault="00B8631C" w:rsidP="00B8631C">
            <w:pPr>
              <w:pStyle w:val="d1"/>
              <w:tabs>
                <w:tab w:val="clear" w:pos="900"/>
                <w:tab w:val="clear" w:pos="2780"/>
              </w:tabs>
              <w:spacing w:after="0"/>
              <w:ind w:left="0" w:firstLine="0"/>
              <w:jc w:val="center"/>
              <w:rPr>
                <w:rFonts w:asciiTheme="minorHAnsi" w:hAnsiTheme="minorHAnsi" w:cstheme="minorHAnsi"/>
                <w:b/>
                <w:sz w:val="22"/>
                <w:szCs w:val="22"/>
              </w:rPr>
            </w:pPr>
          </w:p>
        </w:tc>
      </w:tr>
    </w:tbl>
    <w:p w:rsidR="00CB627E" w:rsidRPr="003E2853" w:rsidRDefault="00CB627E">
      <w:pPr>
        <w:suppressAutoHyphens/>
        <w:jc w:val="center"/>
        <w:rPr>
          <w:rFonts w:asciiTheme="minorHAnsi" w:hAnsiTheme="minorHAnsi" w:cstheme="minorHAnsi"/>
          <w:sz w:val="22"/>
          <w:szCs w:val="22"/>
        </w:rPr>
      </w:pPr>
    </w:p>
    <w:p w:rsidR="00CB627E" w:rsidRPr="003E2853" w:rsidRDefault="00CB627E">
      <w:pPr>
        <w:suppressAutoHyphens/>
        <w:jc w:val="center"/>
        <w:rPr>
          <w:rFonts w:asciiTheme="minorHAnsi" w:hAnsiTheme="minorHAnsi" w:cstheme="minorHAnsi"/>
          <w:b/>
          <w:sz w:val="22"/>
          <w:szCs w:val="22"/>
        </w:rPr>
      </w:pPr>
      <w:r w:rsidRPr="003E2853">
        <w:rPr>
          <w:rFonts w:asciiTheme="minorHAnsi" w:hAnsiTheme="minorHAnsi" w:cstheme="minorHAnsi"/>
          <w:b/>
          <w:sz w:val="22"/>
          <w:szCs w:val="22"/>
        </w:rPr>
        <w:br w:type="page"/>
      </w:r>
      <w:r w:rsidRPr="003E2853">
        <w:rPr>
          <w:rFonts w:asciiTheme="minorHAnsi" w:hAnsiTheme="minorHAnsi" w:cstheme="minorHAnsi"/>
          <w:b/>
          <w:sz w:val="22"/>
          <w:szCs w:val="22"/>
        </w:rPr>
        <w:lastRenderedPageBreak/>
        <w:t>General Education Core Goals and Learning Outcomes (2011)</w:t>
      </w:r>
    </w:p>
    <w:p w:rsidR="00CB627E" w:rsidRPr="003E2853" w:rsidRDefault="00CB627E">
      <w:pPr>
        <w:rPr>
          <w:rFonts w:asciiTheme="minorHAnsi" w:hAnsiTheme="minorHAnsi" w:cstheme="minorHAnsi"/>
          <w:b/>
          <w:sz w:val="22"/>
          <w:szCs w:val="22"/>
          <w:u w:val="single"/>
        </w:rPr>
      </w:pPr>
      <w:r w:rsidRPr="003E2853">
        <w:rPr>
          <w:rFonts w:asciiTheme="minorHAnsi" w:hAnsiTheme="minorHAnsi" w:cstheme="minorHAnsi"/>
          <w:b/>
          <w:sz w:val="22"/>
          <w:szCs w:val="22"/>
          <w:u w:val="single"/>
        </w:rPr>
        <w:br/>
        <w:t>I. Knowledge of Arts, Cultures and the Natural World</w:t>
      </w:r>
    </w:p>
    <w:p w:rsidR="00CB627E" w:rsidRPr="003E2853" w:rsidRDefault="00CB627E">
      <w:pPr>
        <w:rPr>
          <w:rFonts w:asciiTheme="minorHAnsi" w:hAnsiTheme="minorHAnsi" w:cstheme="minorHAnsi"/>
          <w:b/>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ARTS &amp; HUMANITIES</w:t>
      </w:r>
    </w:p>
    <w:p w:rsidR="00CB627E" w:rsidRPr="003E2853" w:rsidRDefault="00CB627E">
      <w:pPr>
        <w:rPr>
          <w:rFonts w:asciiTheme="minorHAnsi" w:hAnsiTheme="minorHAnsi" w:cstheme="minorHAnsi"/>
          <w:b/>
          <w:sz w:val="22"/>
          <w:szCs w:val="22"/>
        </w:rPr>
      </w:pPr>
    </w:p>
    <w:p w:rsidR="00CB627E" w:rsidRPr="003E2853" w:rsidRDefault="00CB627E">
      <w:pPr>
        <w:ind w:left="1440" w:hanging="1440"/>
        <w:rPr>
          <w:rFonts w:asciiTheme="minorHAnsi" w:hAnsiTheme="minorHAnsi" w:cstheme="minorHAnsi"/>
          <w:color w:val="000000"/>
          <w:sz w:val="22"/>
          <w:szCs w:val="22"/>
        </w:rPr>
      </w:pPr>
      <w:r w:rsidRPr="003E2853">
        <w:rPr>
          <w:rFonts w:asciiTheme="minorHAnsi" w:hAnsiTheme="minorHAnsi" w:cstheme="minorHAnsi"/>
          <w:b/>
          <w:sz w:val="22"/>
          <w:szCs w:val="22"/>
        </w:rPr>
        <w:t xml:space="preserve">Goal: </w:t>
      </w:r>
      <w:r w:rsidRPr="003E2853">
        <w:rPr>
          <w:rFonts w:asciiTheme="minorHAnsi" w:hAnsiTheme="minorHAnsi" w:cstheme="minorHAnsi"/>
          <w:color w:val="000000"/>
          <w:sz w:val="22"/>
          <w:szCs w:val="22"/>
        </w:rPr>
        <w:t>Students should understand both the creative process and how works of human imagination and thought from diverse cultures, places, and times express varieties of human experience.</w:t>
      </w:r>
      <w:r w:rsidRPr="003E2853">
        <w:rPr>
          <w:rFonts w:asciiTheme="minorHAnsi" w:hAnsiTheme="minorHAnsi" w:cstheme="minorHAnsi"/>
          <w:color w:val="000000"/>
          <w:sz w:val="22"/>
          <w:szCs w:val="22"/>
        </w:rPr>
        <w:br/>
      </w:r>
    </w:p>
    <w:p w:rsidR="00CB627E" w:rsidRPr="003E2853" w:rsidRDefault="00CB627E">
      <w:pPr>
        <w:ind w:left="1440" w:hanging="1440"/>
        <w:rPr>
          <w:rFonts w:asciiTheme="minorHAnsi" w:hAnsiTheme="minorHAnsi" w:cstheme="minorHAnsi"/>
          <w:color w:val="000000"/>
          <w:sz w:val="22"/>
          <w:szCs w:val="22"/>
        </w:rPr>
      </w:pPr>
      <w:r w:rsidRPr="003E2853">
        <w:rPr>
          <w:rFonts w:asciiTheme="minorHAnsi" w:hAnsiTheme="minorHAnsi" w:cstheme="minorHAnsi"/>
          <w:b/>
          <w:sz w:val="22"/>
          <w:szCs w:val="22"/>
        </w:rPr>
        <w:t>Learning Outcomes:</w:t>
      </w:r>
    </w:p>
    <w:p w:rsidR="00CB627E" w:rsidRPr="003E2853" w:rsidRDefault="00CB627E">
      <w:pPr>
        <w:ind w:left="1440" w:hanging="1440"/>
        <w:rPr>
          <w:rFonts w:asciiTheme="minorHAnsi" w:hAnsiTheme="minorHAnsi" w:cstheme="minorHAnsi"/>
          <w:color w:val="000000"/>
          <w:sz w:val="22"/>
          <w:szCs w:val="22"/>
        </w:rPr>
      </w:pPr>
    </w:p>
    <w:p w:rsidR="00CB627E" w:rsidRPr="003E2853" w:rsidRDefault="00CB627E">
      <w:pPr>
        <w:numPr>
          <w:ilvl w:val="0"/>
          <w:numId w:val="5"/>
        </w:numPr>
        <w:rPr>
          <w:rFonts w:asciiTheme="minorHAnsi" w:hAnsiTheme="minorHAnsi" w:cstheme="minorHAnsi"/>
          <w:color w:val="000000"/>
          <w:sz w:val="22"/>
          <w:szCs w:val="22"/>
        </w:rPr>
      </w:pPr>
      <w:r w:rsidRPr="003E2853">
        <w:rPr>
          <w:rFonts w:asciiTheme="minorHAnsi" w:hAnsiTheme="minorHAnsi" w:cstheme="minorHAnsi"/>
          <w:color w:val="000000"/>
          <w:sz w:val="22"/>
          <w:szCs w:val="22"/>
        </w:rPr>
        <w:t>Students will discuss, analyze and interpret works that confront, express, and examine human experience.</w:t>
      </w:r>
    </w:p>
    <w:p w:rsidR="00CB627E" w:rsidRPr="003E2853" w:rsidRDefault="00CB627E">
      <w:pPr>
        <w:numPr>
          <w:ilvl w:val="0"/>
          <w:numId w:val="5"/>
        </w:numPr>
        <w:rPr>
          <w:rFonts w:asciiTheme="minorHAnsi" w:hAnsiTheme="minorHAnsi" w:cstheme="minorHAnsi"/>
          <w:color w:val="000000"/>
          <w:sz w:val="22"/>
          <w:szCs w:val="22"/>
        </w:rPr>
      </w:pPr>
      <w:r w:rsidRPr="003E2853">
        <w:rPr>
          <w:rFonts w:asciiTheme="minorHAnsi" w:hAnsiTheme="minorHAnsi" w:cstheme="minorHAnsi"/>
          <w:color w:val="000000"/>
          <w:sz w:val="22"/>
          <w:szCs w:val="22"/>
        </w:rPr>
        <w:t>Students will describe and explain the ways that language, literature,</w:t>
      </w:r>
      <w:r w:rsidRPr="003E2853">
        <w:rPr>
          <w:rFonts w:asciiTheme="minorHAnsi" w:hAnsiTheme="minorHAnsi" w:cstheme="minorHAnsi"/>
          <w:b/>
          <w:color w:val="000000"/>
          <w:sz w:val="22"/>
          <w:szCs w:val="22"/>
        </w:rPr>
        <w:t xml:space="preserve"> </w:t>
      </w:r>
      <w:r w:rsidRPr="003E2853">
        <w:rPr>
          <w:rFonts w:asciiTheme="minorHAnsi" w:hAnsiTheme="minorHAnsi" w:cstheme="minorHAnsi"/>
          <w:color w:val="000000"/>
          <w:sz w:val="22"/>
          <w:szCs w:val="22"/>
        </w:rPr>
        <w:t xml:space="preserve">philosophy, or the visual and performing arts challenge or reinforce specific cultural or historic values and conditions. </w:t>
      </w:r>
    </w:p>
    <w:p w:rsidR="00CB627E" w:rsidRPr="003E2853" w:rsidRDefault="00CB627E">
      <w:pPr>
        <w:rPr>
          <w:rFonts w:asciiTheme="minorHAnsi" w:hAnsiTheme="minorHAnsi" w:cstheme="minorHAnsi"/>
          <w:color w:val="000000"/>
          <w:sz w:val="22"/>
          <w:szCs w:val="22"/>
        </w:rPr>
      </w:pPr>
      <w:r w:rsidRPr="003E2853">
        <w:rPr>
          <w:rFonts w:asciiTheme="minorHAnsi" w:hAnsiTheme="minorHAnsi" w:cstheme="minorHAnsi"/>
          <w:sz w:val="22"/>
          <w:szCs w:val="22"/>
        </w:rPr>
        <w:tab/>
      </w: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SOCIAL SCIENCE</w:t>
      </w:r>
    </w:p>
    <w:p w:rsidR="00CB627E" w:rsidRPr="003E2853" w:rsidRDefault="00CB627E">
      <w:pPr>
        <w:rPr>
          <w:rFonts w:asciiTheme="minorHAnsi" w:hAnsiTheme="minorHAnsi" w:cstheme="minorHAnsi"/>
          <w:b/>
          <w:sz w:val="22"/>
          <w:szCs w:val="22"/>
        </w:rPr>
      </w:pPr>
    </w:p>
    <w:p w:rsidR="00CB627E" w:rsidRPr="003E2853" w:rsidRDefault="00CB627E">
      <w:pPr>
        <w:ind w:left="1440" w:hanging="1440"/>
        <w:rPr>
          <w:rFonts w:asciiTheme="minorHAnsi" w:hAnsiTheme="minorHAnsi" w:cstheme="minorHAnsi"/>
          <w:sz w:val="22"/>
          <w:szCs w:val="22"/>
        </w:rPr>
      </w:pPr>
      <w:r w:rsidRPr="003E2853">
        <w:rPr>
          <w:rFonts w:asciiTheme="minorHAnsi" w:hAnsiTheme="minorHAnsi" w:cstheme="minorHAnsi"/>
          <w:b/>
          <w:sz w:val="22"/>
          <w:szCs w:val="22"/>
        </w:rPr>
        <w:t xml:space="preserve">Goal: </w:t>
      </w:r>
      <w:r w:rsidRPr="003E2853">
        <w:rPr>
          <w:rFonts w:asciiTheme="minorHAnsi" w:hAnsiTheme="minorHAnsi" w:cstheme="minorHAnsi"/>
          <w:sz w:val="22"/>
          <w:szCs w:val="22"/>
        </w:rPr>
        <w:t>Students will demonstrate knowledge of societies and institutions over time (SIT) and the scientific study of human behavior (SSHB).</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rPr>
          <w:rFonts w:asciiTheme="minorHAnsi" w:hAnsiTheme="minorHAnsi" w:cstheme="minorHAnsi"/>
          <w:sz w:val="22"/>
          <w:szCs w:val="22"/>
        </w:rPr>
      </w:pPr>
    </w:p>
    <w:p w:rsidR="00CB627E" w:rsidRPr="003E2853" w:rsidRDefault="00CB627E">
      <w:pPr>
        <w:numPr>
          <w:ilvl w:val="0"/>
          <w:numId w:val="6"/>
        </w:numPr>
        <w:rPr>
          <w:rFonts w:asciiTheme="minorHAnsi" w:hAnsiTheme="minorHAnsi" w:cstheme="minorHAnsi"/>
          <w:sz w:val="22"/>
          <w:szCs w:val="22"/>
        </w:rPr>
      </w:pPr>
      <w:r w:rsidRPr="003E2853">
        <w:rPr>
          <w:rFonts w:asciiTheme="minorHAnsi" w:hAnsiTheme="minorHAnsi" w:cstheme="minorHAnsi"/>
          <w:sz w:val="22"/>
          <w:szCs w:val="22"/>
        </w:rPr>
        <w:t>Students will identify and apply social science theories and concepts to behavioral or societal issues. (SIT &amp; SSHB)</w:t>
      </w:r>
    </w:p>
    <w:p w:rsidR="00CB627E" w:rsidRPr="003E2853" w:rsidRDefault="00CB627E">
      <w:pPr>
        <w:numPr>
          <w:ilvl w:val="0"/>
          <w:numId w:val="6"/>
        </w:numPr>
        <w:rPr>
          <w:rFonts w:asciiTheme="minorHAnsi" w:hAnsiTheme="minorHAnsi" w:cstheme="minorHAnsi"/>
          <w:sz w:val="22"/>
          <w:szCs w:val="22"/>
        </w:rPr>
      </w:pPr>
      <w:r w:rsidRPr="003E2853">
        <w:rPr>
          <w:rFonts w:asciiTheme="minorHAnsi" w:hAnsiTheme="minorHAnsi" w:cstheme="minorHAnsi"/>
          <w:sz w:val="22"/>
          <w:szCs w:val="22"/>
        </w:rPr>
        <w:t xml:space="preserve">Students will explain how a social science discipline describes and analyzes social change or human behavior. </w:t>
      </w:r>
    </w:p>
    <w:p w:rsidR="00CB627E" w:rsidRPr="003E2853" w:rsidRDefault="00CB627E">
      <w:pPr>
        <w:numPr>
          <w:ilvl w:val="0"/>
          <w:numId w:val="6"/>
        </w:numPr>
        <w:rPr>
          <w:rFonts w:asciiTheme="minorHAnsi" w:hAnsiTheme="minorHAnsi" w:cstheme="minorHAnsi"/>
          <w:b/>
          <w:sz w:val="22"/>
          <w:szCs w:val="22"/>
        </w:rPr>
      </w:pPr>
      <w:r w:rsidRPr="003E2853">
        <w:rPr>
          <w:rFonts w:asciiTheme="minorHAnsi" w:hAnsiTheme="minorHAnsi" w:cstheme="minorHAnsi"/>
          <w:sz w:val="22"/>
          <w:szCs w:val="22"/>
        </w:rPr>
        <w:t xml:space="preserve">Students will describe how people’s experiences and perspectives are shaped by sex, gender, ethnicity, class, age, race, culture and other factors. </w:t>
      </w:r>
      <w:r w:rsidRPr="003E2853">
        <w:rPr>
          <w:rFonts w:asciiTheme="minorHAnsi" w:hAnsiTheme="minorHAnsi" w:cstheme="minorHAnsi"/>
          <w:sz w:val="22"/>
          <w:szCs w:val="22"/>
        </w:rPr>
        <w:br/>
      </w:r>
    </w:p>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 xml:space="preserve">Note: Social science courses must address the </w:t>
      </w:r>
      <w:r w:rsidRPr="003E2853">
        <w:rPr>
          <w:rFonts w:asciiTheme="minorHAnsi" w:hAnsiTheme="minorHAnsi" w:cstheme="minorHAnsi"/>
          <w:sz w:val="22"/>
          <w:szCs w:val="22"/>
          <w:u w:val="single"/>
        </w:rPr>
        <w:t>first</w:t>
      </w:r>
      <w:r w:rsidRPr="003E2853">
        <w:rPr>
          <w:rFonts w:asciiTheme="minorHAnsi" w:hAnsiTheme="minorHAnsi" w:cstheme="minorHAnsi"/>
          <w:sz w:val="22"/>
          <w:szCs w:val="22"/>
        </w:rPr>
        <w:t xml:space="preserve"> outcome and </w:t>
      </w:r>
      <w:r w:rsidRPr="003E2853">
        <w:rPr>
          <w:rFonts w:asciiTheme="minorHAnsi" w:hAnsiTheme="minorHAnsi" w:cstheme="minorHAnsi"/>
          <w:sz w:val="22"/>
          <w:szCs w:val="22"/>
          <w:u w:val="single"/>
        </w:rPr>
        <w:t>one</w:t>
      </w:r>
      <w:r w:rsidRPr="003E2853">
        <w:rPr>
          <w:rFonts w:asciiTheme="minorHAnsi" w:hAnsiTheme="minorHAnsi" w:cstheme="minorHAnsi"/>
          <w:sz w:val="22"/>
          <w:szCs w:val="22"/>
        </w:rPr>
        <w:t xml:space="preserve"> of the two remaining outcomes. </w:t>
      </w:r>
    </w:p>
    <w:p w:rsidR="00CB627E" w:rsidRPr="003E2853" w:rsidRDefault="00CB627E">
      <w:pPr>
        <w:ind w:left="360"/>
        <w:rPr>
          <w:rFonts w:asciiTheme="minorHAnsi" w:hAnsiTheme="minorHAnsi" w:cstheme="minorHAnsi"/>
          <w:b/>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SCIENCE</w:t>
      </w:r>
    </w:p>
    <w:p w:rsidR="00CB627E" w:rsidRPr="003E2853" w:rsidRDefault="00CB627E">
      <w:pPr>
        <w:rPr>
          <w:rFonts w:asciiTheme="minorHAnsi" w:hAnsiTheme="minorHAnsi" w:cstheme="minorHAnsi"/>
          <w:b/>
          <w:sz w:val="22"/>
          <w:szCs w:val="22"/>
        </w:rPr>
      </w:pPr>
    </w:p>
    <w:p w:rsidR="00CB627E" w:rsidRPr="003E2853" w:rsidRDefault="00CB627E">
      <w:pPr>
        <w:ind w:left="1440" w:hanging="1440"/>
        <w:rPr>
          <w:rFonts w:asciiTheme="minorHAnsi" w:hAnsiTheme="minorHAnsi" w:cstheme="minorHAnsi"/>
          <w:sz w:val="22"/>
          <w:szCs w:val="22"/>
        </w:rPr>
      </w:pPr>
      <w:r w:rsidRPr="003E2853">
        <w:rPr>
          <w:rFonts w:asciiTheme="minorHAnsi" w:hAnsiTheme="minorHAnsi" w:cstheme="minorHAnsi"/>
          <w:b/>
          <w:sz w:val="22"/>
          <w:szCs w:val="22"/>
        </w:rPr>
        <w:t xml:space="preserve">Goal: </w:t>
      </w:r>
      <w:r w:rsidRPr="003E2853">
        <w:rPr>
          <w:rFonts w:asciiTheme="minorHAnsi" w:hAnsiTheme="minorHAnsi" w:cstheme="minorHAnsi"/>
          <w:sz w:val="22"/>
          <w:szCs w:val="22"/>
        </w:rPr>
        <w:t>Students will demonstrate a working knowledge of scientific principles and concepts and be able to apply them to daily situations.</w:t>
      </w:r>
    </w:p>
    <w:p w:rsidR="00CB627E" w:rsidRPr="003E2853" w:rsidRDefault="00CB627E">
      <w:pPr>
        <w:ind w:left="1440" w:hanging="1440"/>
        <w:rPr>
          <w:rFonts w:asciiTheme="minorHAnsi" w:hAnsiTheme="minorHAnsi" w:cstheme="minorHAnsi"/>
          <w:sz w:val="22"/>
          <w:szCs w:val="22"/>
        </w:rPr>
      </w:pPr>
    </w:p>
    <w:p w:rsidR="00CB627E" w:rsidRPr="003E2853" w:rsidRDefault="00CB627E">
      <w:pPr>
        <w:ind w:left="1440" w:hanging="1440"/>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autoSpaceDE w:val="0"/>
        <w:autoSpaceDN w:val="0"/>
        <w:adjustRightInd w:val="0"/>
        <w:ind w:firstLine="60"/>
        <w:rPr>
          <w:rFonts w:asciiTheme="minorHAnsi" w:hAnsiTheme="minorHAnsi" w:cstheme="minorHAnsi"/>
          <w:sz w:val="22"/>
          <w:szCs w:val="22"/>
        </w:rPr>
      </w:pPr>
    </w:p>
    <w:p w:rsidR="00CB627E" w:rsidRPr="003E2853" w:rsidRDefault="00CB627E">
      <w:pPr>
        <w:numPr>
          <w:ilvl w:val="0"/>
          <w:numId w:val="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explain the scientific method, recognizing the potential for uncertainty in scientific inquiry.</w:t>
      </w:r>
    </w:p>
    <w:p w:rsidR="00CB627E" w:rsidRPr="003E2853" w:rsidRDefault="00CB627E">
      <w:pPr>
        <w:numPr>
          <w:ilvl w:val="0"/>
          <w:numId w:val="7"/>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apply basic field and laboratory skills used for collecting and analyzing data according to the particular discipline.</w:t>
      </w:r>
    </w:p>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ab/>
      </w:r>
    </w:p>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t xml:space="preserve">DIVERSITY </w:t>
      </w:r>
      <w:smartTag w:uri="urn:schemas-microsoft-com:office:smarttags" w:element="stockticker">
        <w:r w:rsidRPr="003E2853">
          <w:rPr>
            <w:rFonts w:asciiTheme="minorHAnsi" w:hAnsiTheme="minorHAnsi" w:cstheme="minorHAnsi"/>
            <w:b/>
            <w:sz w:val="22"/>
            <w:szCs w:val="22"/>
          </w:rPr>
          <w:t>AND</w:t>
        </w:r>
      </w:smartTag>
      <w:r w:rsidRPr="003E2853">
        <w:rPr>
          <w:rFonts w:asciiTheme="minorHAnsi" w:hAnsiTheme="minorHAnsi" w:cstheme="minorHAnsi"/>
          <w:b/>
          <w:sz w:val="22"/>
          <w:szCs w:val="22"/>
        </w:rPr>
        <w:t xml:space="preserve"> GLOBAL AWARENESS</w:t>
      </w:r>
    </w:p>
    <w:p w:rsidR="00CB627E" w:rsidRPr="003E2853" w:rsidRDefault="00CB627E">
      <w:pPr>
        <w:rPr>
          <w:rFonts w:asciiTheme="minorHAnsi" w:hAnsiTheme="minorHAnsi" w:cstheme="minorHAnsi"/>
          <w:sz w:val="22"/>
          <w:szCs w:val="22"/>
        </w:rPr>
      </w:pPr>
    </w:p>
    <w:p w:rsidR="00CB627E" w:rsidRPr="003E2853" w:rsidRDefault="00CB627E">
      <w:pPr>
        <w:autoSpaceDE w:val="0"/>
        <w:autoSpaceDN w:val="0"/>
        <w:adjustRightInd w:val="0"/>
        <w:rPr>
          <w:rFonts w:asciiTheme="minorHAnsi" w:hAnsiTheme="minorHAnsi" w:cstheme="minorHAnsi"/>
          <w:sz w:val="22"/>
          <w:szCs w:val="22"/>
        </w:rPr>
      </w:pPr>
      <w:r w:rsidRPr="003E2853">
        <w:rPr>
          <w:rFonts w:asciiTheme="minorHAnsi" w:hAnsiTheme="minorHAnsi" w:cstheme="minorHAnsi"/>
          <w:b/>
          <w:sz w:val="22"/>
          <w:szCs w:val="22"/>
        </w:rPr>
        <w:t>Goal:</w:t>
      </w:r>
      <w:r w:rsidRPr="003E2853">
        <w:rPr>
          <w:rFonts w:asciiTheme="minorHAnsi" w:hAnsiTheme="minorHAnsi" w:cstheme="minorHAnsi"/>
          <w:sz w:val="22"/>
          <w:szCs w:val="22"/>
        </w:rPr>
        <w:t xml:space="preserve">  Students will demonstrate an understanding of human diversity and an awareness of global issues through analysis of arts, histories, cultures, geographies, economics, medicine, scientific data and/or institutions.  </w:t>
      </w:r>
    </w:p>
    <w:p w:rsidR="00CB627E" w:rsidRPr="003E2853" w:rsidRDefault="00CB627E">
      <w:pPr>
        <w:autoSpaceDE w:val="0"/>
        <w:autoSpaceDN w:val="0"/>
        <w:adjustRightInd w:val="0"/>
        <w:rPr>
          <w:rFonts w:asciiTheme="minorHAnsi" w:hAnsiTheme="minorHAnsi" w:cstheme="minorHAnsi"/>
          <w:sz w:val="22"/>
          <w:szCs w:val="22"/>
        </w:rPr>
      </w:pPr>
    </w:p>
    <w:p w:rsidR="00CB627E" w:rsidRPr="003E2853" w:rsidRDefault="00CB627E">
      <w:pPr>
        <w:autoSpaceDE w:val="0"/>
        <w:autoSpaceDN w:val="0"/>
        <w:adjustRightInd w:val="0"/>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autoSpaceDE w:val="0"/>
        <w:autoSpaceDN w:val="0"/>
        <w:adjustRightInd w:val="0"/>
        <w:rPr>
          <w:rFonts w:asciiTheme="minorHAnsi" w:hAnsiTheme="minorHAnsi" w:cstheme="minorHAnsi"/>
          <w:sz w:val="22"/>
          <w:szCs w:val="22"/>
        </w:rPr>
      </w:pPr>
    </w:p>
    <w:p w:rsidR="00CB627E" w:rsidRPr="003E2853" w:rsidRDefault="00CB627E">
      <w:pPr>
        <w:numPr>
          <w:ilvl w:val="0"/>
          <w:numId w:val="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Students will discuss and explain how the diverse range of human differences influences the historical and current formation of artistic, economic, social, scientific, cultural or political institutions.</w:t>
      </w:r>
    </w:p>
    <w:p w:rsidR="00CB627E" w:rsidRPr="003E2853" w:rsidRDefault="00CB627E">
      <w:pPr>
        <w:numPr>
          <w:ilvl w:val="0"/>
          <w:numId w:val="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t xml:space="preserve">Students will examine how the range of human differences influences each individual’s experience of equality and inequality within a society, its institutions, or its cultures. </w:t>
      </w:r>
    </w:p>
    <w:p w:rsidR="00CB627E" w:rsidRPr="003E2853" w:rsidRDefault="00CB627E">
      <w:pPr>
        <w:numPr>
          <w:ilvl w:val="0"/>
          <w:numId w:val="8"/>
        </w:numPr>
        <w:autoSpaceDE w:val="0"/>
        <w:autoSpaceDN w:val="0"/>
        <w:adjustRightInd w:val="0"/>
        <w:rPr>
          <w:rFonts w:asciiTheme="minorHAnsi" w:hAnsiTheme="minorHAnsi" w:cstheme="minorHAnsi"/>
          <w:sz w:val="22"/>
          <w:szCs w:val="22"/>
        </w:rPr>
      </w:pPr>
      <w:r w:rsidRPr="003E2853">
        <w:rPr>
          <w:rFonts w:asciiTheme="minorHAnsi" w:hAnsiTheme="minorHAnsi" w:cstheme="minorHAnsi"/>
          <w:sz w:val="22"/>
          <w:szCs w:val="22"/>
        </w:rPr>
        <w:lastRenderedPageBreak/>
        <w:t>Students will analyze how individuals and institutions have addressed persistent global challenges.</w:t>
      </w:r>
    </w:p>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br/>
        <w:t xml:space="preserve">Note: to carry a diversity designation, the course needs to address at least </w:t>
      </w:r>
      <w:r w:rsidRPr="003E2853">
        <w:rPr>
          <w:rFonts w:asciiTheme="minorHAnsi" w:hAnsiTheme="minorHAnsi" w:cstheme="minorHAnsi"/>
          <w:sz w:val="22"/>
          <w:szCs w:val="22"/>
          <w:u w:val="single"/>
        </w:rPr>
        <w:t>one</w:t>
      </w:r>
      <w:r w:rsidRPr="003E2853">
        <w:rPr>
          <w:rFonts w:asciiTheme="minorHAnsi" w:hAnsiTheme="minorHAnsi" w:cstheme="minorHAnsi"/>
          <w:sz w:val="22"/>
          <w:szCs w:val="22"/>
        </w:rPr>
        <w:t xml:space="preserve"> of the </w:t>
      </w:r>
      <w:r w:rsidRPr="003E2853">
        <w:rPr>
          <w:rFonts w:asciiTheme="minorHAnsi" w:hAnsiTheme="minorHAnsi" w:cstheme="minorHAnsi"/>
          <w:sz w:val="22"/>
          <w:szCs w:val="22"/>
          <w:u w:val="single"/>
        </w:rPr>
        <w:t>three</w:t>
      </w:r>
      <w:r w:rsidRPr="003E2853">
        <w:rPr>
          <w:rFonts w:asciiTheme="minorHAnsi" w:hAnsiTheme="minorHAnsi" w:cstheme="minorHAnsi"/>
          <w:sz w:val="22"/>
          <w:szCs w:val="22"/>
        </w:rPr>
        <w:t xml:space="preserve"> outcomes.</w:t>
      </w:r>
    </w:p>
    <w:p w:rsidR="00CB627E" w:rsidRPr="003E2853" w:rsidRDefault="00CB627E">
      <w:pPr>
        <w:rPr>
          <w:rFonts w:asciiTheme="minorHAnsi" w:hAnsiTheme="minorHAnsi" w:cstheme="minorHAnsi"/>
          <w:b/>
          <w:sz w:val="22"/>
          <w:szCs w:val="22"/>
          <w:u w:val="single"/>
        </w:rPr>
      </w:pPr>
    </w:p>
    <w:p w:rsidR="00804671" w:rsidRPr="003E2853" w:rsidRDefault="00804671">
      <w:pPr>
        <w:rPr>
          <w:rFonts w:asciiTheme="minorHAnsi" w:hAnsiTheme="minorHAnsi" w:cstheme="minorHAnsi"/>
          <w:b/>
          <w:sz w:val="22"/>
          <w:szCs w:val="22"/>
          <w:u w:val="single"/>
        </w:rPr>
      </w:pPr>
    </w:p>
    <w:p w:rsidR="00CB627E" w:rsidRPr="003E2853" w:rsidRDefault="00CB627E">
      <w:pPr>
        <w:rPr>
          <w:rFonts w:asciiTheme="minorHAnsi" w:hAnsiTheme="minorHAnsi" w:cstheme="minorHAnsi"/>
          <w:b/>
          <w:sz w:val="22"/>
          <w:szCs w:val="22"/>
          <w:u w:val="single"/>
        </w:rPr>
      </w:pPr>
      <w:r w:rsidRPr="003E2853">
        <w:rPr>
          <w:rFonts w:asciiTheme="minorHAnsi" w:hAnsiTheme="minorHAnsi" w:cstheme="minorHAnsi"/>
          <w:b/>
          <w:sz w:val="22"/>
          <w:szCs w:val="22"/>
          <w:u w:val="single"/>
        </w:rPr>
        <w:t>II. Intellectual and Practical Skills</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COMMUNICATION</w:t>
      </w:r>
    </w:p>
    <w:p w:rsidR="00CB627E" w:rsidRPr="003E2853" w:rsidRDefault="00CB627E">
      <w:pPr>
        <w:rPr>
          <w:rFonts w:asciiTheme="minorHAnsi" w:hAnsiTheme="minorHAnsi" w:cstheme="minorHAnsi"/>
          <w:sz w:val="22"/>
          <w:szCs w:val="22"/>
        </w:rPr>
      </w:pPr>
    </w:p>
    <w:p w:rsidR="00CB627E" w:rsidRPr="003E2853" w:rsidRDefault="00CB627E">
      <w:pPr>
        <w:ind w:left="1440" w:hanging="1440"/>
        <w:rPr>
          <w:rFonts w:asciiTheme="minorHAnsi" w:hAnsiTheme="minorHAnsi" w:cstheme="minorHAnsi"/>
          <w:sz w:val="22"/>
          <w:szCs w:val="22"/>
        </w:rPr>
      </w:pPr>
      <w:r w:rsidRPr="003E2853">
        <w:rPr>
          <w:rFonts w:asciiTheme="minorHAnsi" w:hAnsiTheme="minorHAnsi" w:cstheme="minorHAnsi"/>
          <w:b/>
          <w:sz w:val="22"/>
          <w:szCs w:val="22"/>
        </w:rPr>
        <w:t xml:space="preserve">Goal: </w:t>
      </w:r>
      <w:r w:rsidRPr="003E2853">
        <w:rPr>
          <w:rFonts w:asciiTheme="minorHAnsi" w:hAnsiTheme="minorHAnsi" w:cstheme="minorHAnsi"/>
          <w:sz w:val="22"/>
          <w:szCs w:val="22"/>
        </w:rPr>
        <w:t>Students will present and support ideas in an organized and coherent manner consistent with the intended audience and purpose in both speaking and writing.</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 xml:space="preserve">Learning Outcomes: </w:t>
      </w:r>
    </w:p>
    <w:p w:rsidR="00CB627E" w:rsidRPr="003E2853" w:rsidRDefault="00CB627E">
      <w:pPr>
        <w:rPr>
          <w:rFonts w:asciiTheme="minorHAnsi" w:hAnsiTheme="minorHAnsi" w:cstheme="minorHAnsi"/>
          <w:b/>
          <w:sz w:val="22"/>
          <w:szCs w:val="22"/>
        </w:rPr>
      </w:pPr>
    </w:p>
    <w:p w:rsidR="00CB627E" w:rsidRPr="003E2853" w:rsidRDefault="00CB627E">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identify, analyze, and choose supporting materials in written and spoken communication.</w:t>
      </w:r>
    </w:p>
    <w:p w:rsidR="00CB627E" w:rsidRPr="003E2853" w:rsidRDefault="00CB627E">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organize information with a central idea or thesis.</w:t>
      </w:r>
    </w:p>
    <w:p w:rsidR="00CB627E" w:rsidRPr="003E2853" w:rsidRDefault="00CB627E">
      <w:pPr>
        <w:numPr>
          <w:ilvl w:val="0"/>
          <w:numId w:val="9"/>
        </w:numPr>
        <w:rPr>
          <w:rFonts w:asciiTheme="minorHAnsi" w:hAnsiTheme="minorHAnsi" w:cstheme="minorHAnsi"/>
          <w:sz w:val="22"/>
          <w:szCs w:val="22"/>
        </w:rPr>
      </w:pPr>
      <w:r w:rsidRPr="003E2853">
        <w:rPr>
          <w:rFonts w:asciiTheme="minorHAnsi" w:hAnsiTheme="minorHAnsi" w:cstheme="minorHAnsi"/>
          <w:sz w:val="22"/>
          <w:szCs w:val="22"/>
        </w:rPr>
        <w:t>Students will differentiate among various audience needs in word choice, level of explanation, and method of presentation.</w:t>
      </w:r>
    </w:p>
    <w:p w:rsidR="00CB627E" w:rsidRPr="003E2853" w:rsidRDefault="00CB627E">
      <w:pPr>
        <w:ind w:left="720"/>
        <w:rPr>
          <w:rFonts w:asciiTheme="minorHAnsi" w:hAnsiTheme="minorHAnsi" w:cstheme="minorHAnsi"/>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 xml:space="preserve">COMPUTER LITERACY  </w:t>
      </w:r>
    </w:p>
    <w:p w:rsidR="00CB627E" w:rsidRPr="003E2853" w:rsidRDefault="00CB627E">
      <w:pPr>
        <w:ind w:left="1440" w:hanging="1440"/>
        <w:rPr>
          <w:rFonts w:asciiTheme="minorHAnsi" w:hAnsiTheme="minorHAnsi" w:cstheme="minorHAnsi"/>
          <w:b/>
          <w:sz w:val="22"/>
          <w:szCs w:val="22"/>
        </w:rPr>
      </w:pPr>
    </w:p>
    <w:p w:rsidR="00CB627E" w:rsidRPr="003E2853" w:rsidRDefault="00CB627E">
      <w:pPr>
        <w:ind w:left="1440" w:hanging="1440"/>
        <w:rPr>
          <w:rFonts w:asciiTheme="minorHAnsi" w:hAnsiTheme="minorHAnsi" w:cstheme="minorHAnsi"/>
          <w:sz w:val="22"/>
          <w:szCs w:val="22"/>
        </w:rPr>
      </w:pPr>
      <w:r w:rsidRPr="003E2853">
        <w:rPr>
          <w:rFonts w:asciiTheme="minorHAnsi" w:hAnsiTheme="minorHAnsi" w:cstheme="minorHAnsi"/>
          <w:b/>
          <w:sz w:val="22"/>
          <w:szCs w:val="22"/>
        </w:rPr>
        <w:t xml:space="preserve">Goal: </w:t>
      </w:r>
      <w:r w:rsidRPr="003E2853">
        <w:rPr>
          <w:rFonts w:asciiTheme="minorHAnsi" w:hAnsiTheme="minorHAnsi" w:cstheme="minorHAnsi"/>
          <w:sz w:val="22"/>
          <w:szCs w:val="22"/>
        </w:rPr>
        <w:t>Students will use computer technology as a tool for communication and productivity both professionally and personally.</w:t>
      </w:r>
    </w:p>
    <w:p w:rsidR="00CB627E" w:rsidRPr="003E2853" w:rsidRDefault="00CB627E">
      <w:pPr>
        <w:ind w:left="1440" w:hanging="1440"/>
        <w:rPr>
          <w:rFonts w:asciiTheme="minorHAnsi" w:hAnsiTheme="minorHAnsi" w:cstheme="minorHAnsi"/>
          <w:sz w:val="22"/>
          <w:szCs w:val="22"/>
        </w:rPr>
      </w:pPr>
    </w:p>
    <w:p w:rsidR="00CB627E" w:rsidRPr="003E2853" w:rsidRDefault="00CB627E">
      <w:pPr>
        <w:ind w:left="1440" w:hanging="1440"/>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rPr>
          <w:rFonts w:asciiTheme="minorHAnsi" w:hAnsiTheme="minorHAnsi" w:cstheme="minorHAnsi"/>
          <w:sz w:val="22"/>
          <w:szCs w:val="22"/>
        </w:rPr>
      </w:pPr>
    </w:p>
    <w:p w:rsidR="00CB627E" w:rsidRPr="003E2853" w:rsidRDefault="00CB627E">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demonstrate knowledge of computer concepts and terminology.</w:t>
      </w:r>
    </w:p>
    <w:p w:rsidR="00CB627E" w:rsidRPr="003E2853" w:rsidRDefault="00CB627E">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create, store, retrieve, and print formatted documents.</w:t>
      </w:r>
    </w:p>
    <w:p w:rsidR="00CB627E" w:rsidRPr="003E2853" w:rsidRDefault="00CB627E">
      <w:pPr>
        <w:pStyle w:val="ListParagraph"/>
        <w:numPr>
          <w:ilvl w:val="0"/>
          <w:numId w:val="10"/>
        </w:numPr>
        <w:spacing w:line="240" w:lineRule="auto"/>
        <w:rPr>
          <w:rFonts w:asciiTheme="minorHAnsi" w:hAnsiTheme="minorHAnsi" w:cstheme="minorHAnsi"/>
        </w:rPr>
      </w:pPr>
      <w:r w:rsidRPr="003E2853">
        <w:rPr>
          <w:rFonts w:asciiTheme="minorHAnsi" w:hAnsiTheme="minorHAnsi" w:cstheme="minorHAnsi"/>
        </w:rPr>
        <w:t>Students will evaluate ethical uses of technology.</w:t>
      </w: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QUANTITATIVE LITERACY</w:t>
      </w:r>
    </w:p>
    <w:p w:rsidR="00CB627E" w:rsidRPr="003E2853" w:rsidRDefault="00CB627E">
      <w:pPr>
        <w:rPr>
          <w:rFonts w:asciiTheme="minorHAnsi" w:hAnsiTheme="minorHAnsi" w:cstheme="minorHAnsi"/>
          <w:b/>
          <w:sz w:val="22"/>
          <w:szCs w:val="22"/>
        </w:rPr>
      </w:pPr>
    </w:p>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t>Goal:</w:t>
      </w:r>
      <w:r w:rsidRPr="003E2853">
        <w:rPr>
          <w:rFonts w:asciiTheme="minorHAnsi" w:hAnsiTheme="minorHAnsi" w:cstheme="minorHAnsi"/>
          <w:sz w:val="22"/>
          <w:szCs w:val="22"/>
        </w:rPr>
        <w:t xml:space="preserve">  Students will interpret and analyze quantitative data to solve problems. </w:t>
      </w:r>
    </w:p>
    <w:p w:rsidR="00CB627E" w:rsidRPr="003E2853" w:rsidRDefault="00CB627E">
      <w:pPr>
        <w:rPr>
          <w:rFonts w:asciiTheme="minorHAnsi" w:hAnsiTheme="minorHAnsi" w:cstheme="minorHAnsi"/>
          <w:b/>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rPr>
          <w:rFonts w:asciiTheme="minorHAnsi" w:hAnsiTheme="minorHAnsi" w:cstheme="minorHAnsi"/>
          <w:b/>
          <w:sz w:val="22"/>
          <w:szCs w:val="22"/>
        </w:rPr>
      </w:pPr>
    </w:p>
    <w:p w:rsidR="00CB627E" w:rsidRPr="003E2853" w:rsidRDefault="00CB627E">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 xml:space="preserve">Students will interpret, analyze, and draw conclusions about data presented as words, abstract symbols, tables or graphs. </w:t>
      </w:r>
    </w:p>
    <w:p w:rsidR="00CB627E" w:rsidRPr="003E2853" w:rsidRDefault="00CB627E">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Students will use mathematics to model events and solve problems.</w:t>
      </w:r>
    </w:p>
    <w:p w:rsidR="00CB627E" w:rsidRPr="003E2853" w:rsidRDefault="00CB627E">
      <w:pPr>
        <w:numPr>
          <w:ilvl w:val="0"/>
          <w:numId w:val="11"/>
        </w:numPr>
        <w:rPr>
          <w:rFonts w:asciiTheme="minorHAnsi" w:hAnsiTheme="minorHAnsi" w:cstheme="minorHAnsi"/>
          <w:sz w:val="22"/>
          <w:szCs w:val="22"/>
        </w:rPr>
      </w:pPr>
      <w:r w:rsidRPr="003E2853">
        <w:rPr>
          <w:rFonts w:asciiTheme="minorHAnsi" w:hAnsiTheme="minorHAnsi" w:cstheme="minorHAnsi"/>
          <w:sz w:val="22"/>
          <w:szCs w:val="22"/>
        </w:rPr>
        <w:t>Students will communicate using mathematical language, symbols, data, and graphs.</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b/>
          <w:bCs/>
          <w:sz w:val="22"/>
          <w:szCs w:val="22"/>
        </w:rPr>
      </w:pPr>
      <w:r w:rsidRPr="003E2853">
        <w:rPr>
          <w:rFonts w:asciiTheme="minorHAnsi" w:hAnsiTheme="minorHAnsi" w:cstheme="minorHAnsi"/>
          <w:b/>
          <w:bCs/>
          <w:sz w:val="22"/>
          <w:szCs w:val="22"/>
        </w:rPr>
        <w:t>INFORMATION LITERACY</w:t>
      </w:r>
    </w:p>
    <w:p w:rsidR="00CB627E" w:rsidRPr="003E2853" w:rsidRDefault="00CB627E">
      <w:pPr>
        <w:autoSpaceDE w:val="0"/>
        <w:autoSpaceDN w:val="0"/>
        <w:adjustRightInd w:val="0"/>
        <w:ind w:left="1440" w:hanging="1440"/>
        <w:rPr>
          <w:rFonts w:asciiTheme="minorHAnsi" w:hAnsiTheme="minorHAnsi" w:cstheme="minorHAnsi"/>
          <w:b/>
          <w:sz w:val="22"/>
          <w:szCs w:val="22"/>
        </w:rPr>
      </w:pPr>
    </w:p>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t>Goal:</w:t>
      </w:r>
      <w:r w:rsidRPr="003E2853">
        <w:rPr>
          <w:rFonts w:asciiTheme="minorHAnsi" w:hAnsiTheme="minorHAnsi" w:cstheme="minorHAnsi"/>
          <w:sz w:val="22"/>
          <w:szCs w:val="22"/>
        </w:rPr>
        <w:t xml:space="preserve"> Students will demonstrate research skills in gathering, evaluating, and using information.</w:t>
      </w:r>
    </w:p>
    <w:p w:rsidR="00CB627E" w:rsidRPr="003E2853" w:rsidRDefault="00CB627E">
      <w:pPr>
        <w:rPr>
          <w:rFonts w:asciiTheme="minorHAnsi" w:hAnsiTheme="minorHAnsi" w:cstheme="minorHAnsi"/>
          <w:b/>
          <w:sz w:val="22"/>
          <w:szCs w:val="22"/>
        </w:rPr>
      </w:pPr>
    </w:p>
    <w:p w:rsidR="00CB627E" w:rsidRPr="003E2853" w:rsidRDefault="00CB627E">
      <w:pPr>
        <w:numPr>
          <w:ilvl w:val="0"/>
          <w:numId w:val="12"/>
        </w:numPr>
        <w:rPr>
          <w:rFonts w:asciiTheme="minorHAnsi" w:hAnsiTheme="minorHAnsi" w:cstheme="minorHAnsi"/>
          <w:sz w:val="22"/>
          <w:szCs w:val="22"/>
        </w:rPr>
      </w:pPr>
      <w:r w:rsidRPr="003E2853">
        <w:rPr>
          <w:rFonts w:asciiTheme="minorHAnsi" w:hAnsiTheme="minorHAnsi" w:cstheme="minorHAnsi"/>
          <w:sz w:val="22"/>
          <w:szCs w:val="22"/>
        </w:rPr>
        <w:t xml:space="preserve">Students will locate and identify information </w:t>
      </w:r>
    </w:p>
    <w:p w:rsidR="00CB627E" w:rsidRPr="003E2853" w:rsidRDefault="00CB627E">
      <w:pPr>
        <w:numPr>
          <w:ilvl w:val="0"/>
          <w:numId w:val="12"/>
        </w:numPr>
        <w:rPr>
          <w:rFonts w:asciiTheme="minorHAnsi" w:hAnsiTheme="minorHAnsi" w:cstheme="minorHAnsi"/>
          <w:sz w:val="22"/>
          <w:szCs w:val="22"/>
        </w:rPr>
      </w:pPr>
      <w:r w:rsidRPr="003E2853">
        <w:rPr>
          <w:rFonts w:asciiTheme="minorHAnsi" w:hAnsiTheme="minorHAnsi" w:cstheme="minorHAnsi"/>
          <w:sz w:val="22"/>
          <w:szCs w:val="22"/>
        </w:rPr>
        <w:t>Students will evaluate source information and incorporate it into their work.</w:t>
      </w:r>
    </w:p>
    <w:p w:rsidR="00CB627E" w:rsidRPr="003E2853" w:rsidRDefault="00CB627E">
      <w:pPr>
        <w:numPr>
          <w:ilvl w:val="0"/>
          <w:numId w:val="12"/>
        </w:numPr>
        <w:rPr>
          <w:rFonts w:asciiTheme="minorHAnsi" w:hAnsiTheme="minorHAnsi" w:cstheme="minorHAnsi"/>
          <w:sz w:val="22"/>
          <w:szCs w:val="22"/>
        </w:rPr>
      </w:pPr>
      <w:r w:rsidRPr="003E2853">
        <w:rPr>
          <w:rFonts w:asciiTheme="minorHAnsi" w:hAnsiTheme="minorHAnsi" w:cstheme="minorHAnsi"/>
          <w:sz w:val="22"/>
          <w:szCs w:val="22"/>
        </w:rPr>
        <w:t>Students will use source information in an ethical and legal fashion.</w:t>
      </w:r>
    </w:p>
    <w:p w:rsidR="00CB627E" w:rsidRPr="003E2853" w:rsidRDefault="00CB627E">
      <w:pPr>
        <w:rPr>
          <w:rFonts w:asciiTheme="minorHAnsi" w:hAnsiTheme="minorHAnsi" w:cstheme="minorHAnsi"/>
          <w:b/>
          <w:sz w:val="22"/>
          <w:szCs w:val="22"/>
        </w:rPr>
      </w:pPr>
    </w:p>
    <w:p w:rsidR="00CB627E" w:rsidRPr="003E2853" w:rsidRDefault="00CB627E">
      <w:pPr>
        <w:rPr>
          <w:rFonts w:asciiTheme="minorHAnsi" w:hAnsiTheme="minorHAnsi" w:cstheme="minorHAnsi"/>
          <w:b/>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 xml:space="preserve">CRITICAL THINKING </w:t>
      </w:r>
      <w:smartTag w:uri="urn:schemas-microsoft-com:office:smarttags" w:element="stockticker">
        <w:r w:rsidRPr="003E2853">
          <w:rPr>
            <w:rFonts w:asciiTheme="minorHAnsi" w:hAnsiTheme="minorHAnsi" w:cstheme="minorHAnsi"/>
            <w:b/>
            <w:sz w:val="22"/>
            <w:szCs w:val="22"/>
          </w:rPr>
          <w:t>AND</w:t>
        </w:r>
      </w:smartTag>
      <w:r w:rsidRPr="003E2853">
        <w:rPr>
          <w:rFonts w:asciiTheme="minorHAnsi" w:hAnsiTheme="minorHAnsi" w:cstheme="minorHAnsi"/>
          <w:b/>
          <w:sz w:val="22"/>
          <w:szCs w:val="22"/>
        </w:rPr>
        <w:t xml:space="preserve"> PROBLEM SOLVING</w:t>
      </w:r>
    </w:p>
    <w:p w:rsidR="00CB627E" w:rsidRPr="003E2853" w:rsidRDefault="00CB627E">
      <w:pPr>
        <w:rPr>
          <w:rStyle w:val="apple-style-span"/>
          <w:rFonts w:asciiTheme="minorHAnsi" w:hAnsiTheme="minorHAnsi" w:cstheme="minorHAnsi"/>
          <w:color w:val="000000"/>
          <w:sz w:val="22"/>
          <w:szCs w:val="22"/>
        </w:rPr>
      </w:pPr>
    </w:p>
    <w:p w:rsidR="00CB627E" w:rsidRPr="003E2853" w:rsidRDefault="00CB627E">
      <w:pPr>
        <w:rPr>
          <w:rFonts w:asciiTheme="minorHAnsi" w:hAnsiTheme="minorHAnsi" w:cstheme="minorHAnsi"/>
          <w:sz w:val="22"/>
          <w:szCs w:val="22"/>
        </w:rPr>
      </w:pPr>
      <w:r w:rsidRPr="003E2853">
        <w:rPr>
          <w:rFonts w:asciiTheme="minorHAnsi" w:hAnsiTheme="minorHAnsi" w:cstheme="minorHAnsi"/>
          <w:b/>
          <w:sz w:val="22"/>
          <w:szCs w:val="22"/>
        </w:rPr>
        <w:lastRenderedPageBreak/>
        <w:t>Goal</w:t>
      </w:r>
      <w:r w:rsidRPr="003E2853">
        <w:rPr>
          <w:rFonts w:asciiTheme="minorHAnsi" w:hAnsiTheme="minorHAnsi" w:cstheme="minorHAnsi"/>
          <w:sz w:val="22"/>
          <w:szCs w:val="22"/>
        </w:rPr>
        <w:t>:  Students will think critically and propose solutions to open-ended problems.</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b/>
          <w:sz w:val="22"/>
          <w:szCs w:val="22"/>
        </w:rPr>
      </w:pPr>
      <w:r w:rsidRPr="003E2853">
        <w:rPr>
          <w:rFonts w:asciiTheme="minorHAnsi" w:hAnsiTheme="minorHAnsi" w:cstheme="minorHAnsi"/>
          <w:b/>
          <w:sz w:val="22"/>
          <w:szCs w:val="22"/>
        </w:rPr>
        <w:t>Learning Outcomes:</w:t>
      </w:r>
    </w:p>
    <w:p w:rsidR="00CB627E" w:rsidRPr="003E2853" w:rsidRDefault="00CB627E">
      <w:pPr>
        <w:rPr>
          <w:rFonts w:asciiTheme="minorHAnsi" w:hAnsiTheme="minorHAnsi" w:cstheme="minorHAnsi"/>
          <w:sz w:val="22"/>
          <w:szCs w:val="22"/>
        </w:rPr>
      </w:pPr>
    </w:p>
    <w:p w:rsidR="00CB627E" w:rsidRPr="003E2853" w:rsidRDefault="00CB627E">
      <w:pPr>
        <w:numPr>
          <w:ilvl w:val="0"/>
          <w:numId w:val="13"/>
        </w:numPr>
        <w:rPr>
          <w:rFonts w:asciiTheme="minorHAnsi" w:hAnsiTheme="minorHAnsi" w:cstheme="minorHAnsi"/>
          <w:sz w:val="22"/>
          <w:szCs w:val="22"/>
        </w:rPr>
      </w:pPr>
      <w:r w:rsidRPr="003E2853">
        <w:rPr>
          <w:rFonts w:asciiTheme="minorHAnsi" w:hAnsiTheme="minorHAnsi" w:cstheme="minorHAnsi"/>
          <w:sz w:val="22"/>
          <w:szCs w:val="22"/>
        </w:rPr>
        <w:t>Students will analyze and evaluate information, ideas and arguments in order to form conclusions.</w:t>
      </w:r>
    </w:p>
    <w:p w:rsidR="00CB627E" w:rsidRPr="003E2853" w:rsidRDefault="00CB627E">
      <w:pPr>
        <w:numPr>
          <w:ilvl w:val="0"/>
          <w:numId w:val="13"/>
        </w:numPr>
        <w:rPr>
          <w:rFonts w:asciiTheme="minorHAnsi" w:hAnsiTheme="minorHAnsi" w:cstheme="minorHAnsi"/>
          <w:b/>
          <w:sz w:val="22"/>
          <w:szCs w:val="22"/>
        </w:rPr>
      </w:pPr>
      <w:r w:rsidRPr="003E2853">
        <w:rPr>
          <w:rFonts w:asciiTheme="minorHAnsi" w:hAnsiTheme="minorHAnsi" w:cstheme="minorHAnsi"/>
          <w:sz w:val="22"/>
          <w:szCs w:val="22"/>
        </w:rPr>
        <w:t>Students will design and evaluate a plan that addresses an open-ended problem.</w:t>
      </w:r>
    </w:p>
    <w:p w:rsidR="00CB627E" w:rsidRPr="003E2853" w:rsidRDefault="00CB627E">
      <w:pPr>
        <w:rPr>
          <w:rFonts w:asciiTheme="minorHAnsi" w:hAnsiTheme="minorHAnsi" w:cstheme="minorHAnsi"/>
          <w:sz w:val="22"/>
          <w:szCs w:val="22"/>
        </w:rPr>
      </w:pPr>
    </w:p>
    <w:p w:rsidR="00CB627E" w:rsidRPr="003E2853" w:rsidRDefault="00CB627E">
      <w:pPr>
        <w:rPr>
          <w:rFonts w:asciiTheme="minorHAnsi" w:hAnsiTheme="minorHAnsi" w:cstheme="minorHAnsi"/>
          <w:sz w:val="22"/>
          <w:szCs w:val="22"/>
        </w:rPr>
      </w:pPr>
      <w:r w:rsidRPr="003E2853">
        <w:rPr>
          <w:rFonts w:asciiTheme="minorHAnsi" w:hAnsiTheme="minorHAnsi" w:cstheme="minorHAnsi"/>
          <w:sz w:val="22"/>
          <w:szCs w:val="22"/>
        </w:rPr>
        <w:t xml:space="preserve">Note: To carry a critical thinking designation, the course must address at least </w:t>
      </w:r>
      <w:r w:rsidRPr="003E2853">
        <w:rPr>
          <w:rFonts w:asciiTheme="minorHAnsi" w:hAnsiTheme="minorHAnsi" w:cstheme="minorHAnsi"/>
          <w:sz w:val="22"/>
          <w:szCs w:val="22"/>
          <w:u w:val="single"/>
        </w:rPr>
        <w:t>one</w:t>
      </w:r>
      <w:r w:rsidRPr="003E2853">
        <w:rPr>
          <w:rFonts w:asciiTheme="minorHAnsi" w:hAnsiTheme="minorHAnsi" w:cstheme="minorHAnsi"/>
          <w:sz w:val="22"/>
          <w:szCs w:val="22"/>
        </w:rPr>
        <w:t xml:space="preserve"> of the </w:t>
      </w:r>
      <w:r w:rsidRPr="003E2853">
        <w:rPr>
          <w:rFonts w:asciiTheme="minorHAnsi" w:hAnsiTheme="minorHAnsi" w:cstheme="minorHAnsi"/>
          <w:sz w:val="22"/>
          <w:szCs w:val="22"/>
          <w:u w:val="single"/>
        </w:rPr>
        <w:t>two</w:t>
      </w:r>
      <w:r w:rsidRPr="003E2853">
        <w:rPr>
          <w:rFonts w:asciiTheme="minorHAnsi" w:hAnsiTheme="minorHAnsi" w:cstheme="minorHAnsi"/>
          <w:sz w:val="22"/>
          <w:szCs w:val="22"/>
        </w:rPr>
        <w:t xml:space="preserve"> outcomes. </w:t>
      </w:r>
    </w:p>
    <w:sectPr w:rsidR="00CB627E" w:rsidRPr="003E2853" w:rsidSect="00CD2ECB">
      <w:endnotePr>
        <w:numFmt w:val="decimal"/>
      </w:endnotePr>
      <w:type w:val="continuous"/>
      <w:pgSz w:w="12240" w:h="15840"/>
      <w:pgMar w:top="864" w:right="1008" w:bottom="900" w:left="720" w:header="288"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1C3" w:rsidRDefault="00D141C3">
      <w:r>
        <w:separator/>
      </w:r>
    </w:p>
  </w:endnote>
  <w:endnote w:type="continuationSeparator" w:id="0">
    <w:p w:rsidR="00D141C3" w:rsidRDefault="00D1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60405020304"/>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Pr="00CE7D8A" w:rsidRDefault="00CB627E">
    <w:pPr>
      <w:pStyle w:val="Footer"/>
      <w:rPr>
        <w:rFonts w:ascii="Century Gothic" w:hAnsi="Century Gothic"/>
        <w:i/>
        <w:sz w:val="16"/>
      </w:rPr>
    </w:pPr>
    <w:r w:rsidRPr="00CE7D8A">
      <w:rPr>
        <w:rFonts w:ascii="Century Gothic" w:hAnsi="Century Gothic"/>
        <w:i/>
        <w:sz w:val="16"/>
      </w:rPr>
      <w:t xml:space="preserve">Revd. </w:t>
    </w:r>
    <w:smartTag w:uri="urn:schemas-microsoft-com:office:smarttags" w:element="date">
      <w:smartTagPr>
        <w:attr w:name="Year" w:val="2008"/>
        <w:attr w:name="Day" w:val="20"/>
        <w:attr w:name="Month" w:val="8"/>
        <w:attr w:name="ls" w:val="trans"/>
      </w:smartTagPr>
      <w:r w:rsidRPr="00CE7D8A">
        <w:rPr>
          <w:rFonts w:ascii="Century Gothic" w:hAnsi="Century Gothic"/>
          <w:i/>
          <w:sz w:val="16"/>
        </w:rPr>
        <w:t>08/20/08</w:t>
      </w:r>
    </w:smartTag>
    <w:r w:rsidRPr="00CE7D8A">
      <w:rPr>
        <w:rFonts w:ascii="Century Gothic" w:hAnsi="Century Gothic"/>
        <w:i/>
        <w:sz w:val="16"/>
      </w:rPr>
      <w:t>; 1/2010, 7/2011</w:t>
    </w: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p w:rsidR="00CB627E" w:rsidRDefault="00CB627E">
    <w:pPr>
      <w:pStyle w:val="Foo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1C3" w:rsidRDefault="00D141C3">
      <w:r>
        <w:separator/>
      </w:r>
    </w:p>
  </w:footnote>
  <w:footnote w:type="continuationSeparator" w:id="0">
    <w:p w:rsidR="00D141C3" w:rsidRDefault="00D1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27E" w:rsidRPr="00CE7D8A" w:rsidRDefault="00CB627E">
    <w:pPr>
      <w:tabs>
        <w:tab w:val="left" w:pos="720"/>
      </w:tabs>
      <w:suppressAutoHyphens/>
      <w:jc w:val="right"/>
      <w:rPr>
        <w:rFonts w:ascii="Century Gothic" w:hAnsi="Century Gothic"/>
        <w:i/>
        <w:sz w:val="16"/>
      </w:rPr>
    </w:pPr>
    <w:r w:rsidRPr="00CE7D8A">
      <w:rPr>
        <w:rFonts w:ascii="Century Gothic" w:hAnsi="Century Gothic"/>
        <w:i/>
        <w:sz w:val="16"/>
      </w:rPr>
      <w:t xml:space="preserve">Page </w:t>
    </w:r>
    <w:r w:rsidRPr="00CE7D8A">
      <w:rPr>
        <w:rFonts w:ascii="Century Gothic" w:hAnsi="Century Gothic"/>
        <w:i/>
        <w:sz w:val="16"/>
      </w:rPr>
      <w:fldChar w:fldCharType="begin"/>
    </w:r>
    <w:r w:rsidRPr="00CE7D8A">
      <w:rPr>
        <w:rStyle w:val="PageNumber"/>
        <w:rFonts w:ascii="Century Gothic" w:hAnsi="Century Gothic"/>
        <w:i/>
        <w:sz w:val="16"/>
      </w:rPr>
      <w:instrText xml:space="preserve"> PAGE </w:instrText>
    </w:r>
    <w:r w:rsidRPr="00CE7D8A">
      <w:rPr>
        <w:rFonts w:ascii="Century Gothic" w:hAnsi="Century Gothic"/>
        <w:i/>
        <w:sz w:val="16"/>
      </w:rPr>
      <w:fldChar w:fldCharType="separate"/>
    </w:r>
    <w:r w:rsidR="006D7FAF">
      <w:rPr>
        <w:rStyle w:val="PageNumber"/>
        <w:rFonts w:ascii="Century Gothic" w:hAnsi="Century Gothic"/>
        <w:i/>
        <w:noProof/>
        <w:sz w:val="16"/>
      </w:rPr>
      <w:t>2</w:t>
    </w:r>
    <w:r w:rsidRPr="00CE7D8A">
      <w:rPr>
        <w:rFonts w:ascii="Century Gothic" w:hAnsi="Century Gothic"/>
        <w:i/>
        <w:sz w:val="16"/>
      </w:rPr>
      <w:fldChar w:fldCharType="end"/>
    </w:r>
    <w:r w:rsidRPr="00CE7D8A">
      <w:rPr>
        <w:rFonts w:ascii="Century Gothic" w:hAnsi="Century Gothic"/>
        <w:i/>
        <w:sz w:val="16"/>
      </w:rPr>
      <w:t xml:space="preserve"> </w:t>
    </w:r>
  </w:p>
  <w:p w:rsidR="00CB627E" w:rsidRDefault="00CB627E">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000000D"/>
    <w:multiLevelType w:val="multilevel"/>
    <w:tmpl w:val="0000000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000000F"/>
    <w:multiLevelType w:val="multilevel"/>
    <w:tmpl w:val="0000000F"/>
    <w:lvl w:ilvl="0">
      <w:start w:val="3"/>
      <w:numFmt w:val="decimal"/>
      <w:lvlText w:val="%1."/>
      <w:lvlJc w:val="left"/>
      <w:pPr>
        <w:tabs>
          <w:tab w:val="num" w:pos="720"/>
        </w:tabs>
        <w:ind w:left="720" w:hanging="45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00000010"/>
    <w:multiLevelType w:val="multilevel"/>
    <w:tmpl w:val="00000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11"/>
    <w:multiLevelType w:val="multilevel"/>
    <w:tmpl w:val="00000011"/>
    <w:lvl w:ilvl="0">
      <w:start w:val="5"/>
      <w:numFmt w:val="decimal"/>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nsid w:val="00000012"/>
    <w:multiLevelType w:val="multilevel"/>
    <w:tmpl w:val="000000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0000015"/>
    <w:multiLevelType w:val="multilevel"/>
    <w:tmpl w:val="00000015"/>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0000016"/>
    <w:multiLevelType w:val="multilevel"/>
    <w:tmpl w:val="000000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00000019"/>
    <w:multiLevelType w:val="multilevel"/>
    <w:tmpl w:val="0000001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000001A"/>
    <w:multiLevelType w:val="multilevel"/>
    <w:tmpl w:val="0000001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000001C"/>
    <w:multiLevelType w:val="multilevel"/>
    <w:tmpl w:val="0000001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1FF42FD"/>
    <w:multiLevelType w:val="hybridMultilevel"/>
    <w:tmpl w:val="32649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A2120B"/>
    <w:multiLevelType w:val="hybridMultilevel"/>
    <w:tmpl w:val="C8E0DAE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6A6F77"/>
    <w:multiLevelType w:val="hybridMultilevel"/>
    <w:tmpl w:val="017E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DD3A29"/>
    <w:multiLevelType w:val="hybridMultilevel"/>
    <w:tmpl w:val="EC7CDC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D91D89"/>
    <w:multiLevelType w:val="hybridMultilevel"/>
    <w:tmpl w:val="93440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68599E"/>
    <w:multiLevelType w:val="hybridMultilevel"/>
    <w:tmpl w:val="996408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DF1F63"/>
    <w:multiLevelType w:val="hybridMultilevel"/>
    <w:tmpl w:val="91CE2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EF463A"/>
    <w:multiLevelType w:val="hybridMultilevel"/>
    <w:tmpl w:val="DFA8ECE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1929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48F6F15"/>
    <w:multiLevelType w:val="hybridMultilevel"/>
    <w:tmpl w:val="99A01F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2EB4117"/>
    <w:multiLevelType w:val="hybridMultilevel"/>
    <w:tmpl w:val="B16621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231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DF376BD"/>
    <w:multiLevelType w:val="hybridMultilevel"/>
    <w:tmpl w:val="1B4E09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E9530F"/>
    <w:multiLevelType w:val="hybridMultilevel"/>
    <w:tmpl w:val="6C14BE6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7">
    <w:nsid w:val="7B665D89"/>
    <w:multiLevelType w:val="hybridMultilevel"/>
    <w:tmpl w:val="200248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3"/>
  </w:num>
  <w:num w:numId="3">
    <w:abstractNumId w:val="5"/>
  </w:num>
  <w:num w:numId="4">
    <w:abstractNumId w:val="0"/>
  </w:num>
  <w:num w:numId="5">
    <w:abstractNumId w:val="6"/>
  </w:num>
  <w:num w:numId="6">
    <w:abstractNumId w:val="12"/>
  </w:num>
  <w:num w:numId="7">
    <w:abstractNumId w:val="9"/>
  </w:num>
  <w:num w:numId="8">
    <w:abstractNumId w:val="1"/>
  </w:num>
  <w:num w:numId="9">
    <w:abstractNumId w:val="4"/>
  </w:num>
  <w:num w:numId="10">
    <w:abstractNumId w:val="7"/>
  </w:num>
  <w:num w:numId="11">
    <w:abstractNumId w:val="8"/>
  </w:num>
  <w:num w:numId="12">
    <w:abstractNumId w:val="11"/>
  </w:num>
  <w:num w:numId="13">
    <w:abstractNumId w:val="2"/>
  </w:num>
  <w:num w:numId="14">
    <w:abstractNumId w:val="14"/>
  </w:num>
  <w:num w:numId="15">
    <w:abstractNumId w:val="27"/>
  </w:num>
  <w:num w:numId="16">
    <w:abstractNumId w:val="15"/>
  </w:num>
  <w:num w:numId="17">
    <w:abstractNumId w:val="16"/>
  </w:num>
  <w:num w:numId="18">
    <w:abstractNumId w:val="13"/>
  </w:num>
  <w:num w:numId="19">
    <w:abstractNumId w:val="25"/>
  </w:num>
  <w:num w:numId="20">
    <w:abstractNumId w:val="22"/>
  </w:num>
  <w:num w:numId="21">
    <w:abstractNumId w:val="17"/>
  </w:num>
  <w:num w:numId="22">
    <w:abstractNumId w:val="18"/>
  </w:num>
  <w:num w:numId="23">
    <w:abstractNumId w:val="19"/>
  </w:num>
  <w:num w:numId="24">
    <w:abstractNumId w:val="21"/>
  </w:num>
  <w:num w:numId="25">
    <w:abstractNumId w:val="24"/>
  </w:num>
  <w:num w:numId="26">
    <w:abstractNumId w:val="26"/>
  </w:num>
  <w:num w:numId="27">
    <w:abstractNumId w:val="20"/>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CE"/>
    <w:rsid w:val="00086921"/>
    <w:rsid w:val="000B3187"/>
    <w:rsid w:val="000B3D91"/>
    <w:rsid w:val="000C0B36"/>
    <w:rsid w:val="000F181F"/>
    <w:rsid w:val="000F32AF"/>
    <w:rsid w:val="001062D8"/>
    <w:rsid w:val="001342CC"/>
    <w:rsid w:val="00172A27"/>
    <w:rsid w:val="001A5389"/>
    <w:rsid w:val="001E3DC4"/>
    <w:rsid w:val="00203EEF"/>
    <w:rsid w:val="00214846"/>
    <w:rsid w:val="002A7E22"/>
    <w:rsid w:val="002C13DD"/>
    <w:rsid w:val="00315D42"/>
    <w:rsid w:val="00325126"/>
    <w:rsid w:val="00334E59"/>
    <w:rsid w:val="00352051"/>
    <w:rsid w:val="003C5D6C"/>
    <w:rsid w:val="003D04DD"/>
    <w:rsid w:val="003E2853"/>
    <w:rsid w:val="003F0E81"/>
    <w:rsid w:val="003F6154"/>
    <w:rsid w:val="004A2785"/>
    <w:rsid w:val="004F71B7"/>
    <w:rsid w:val="0057255C"/>
    <w:rsid w:val="00593EAA"/>
    <w:rsid w:val="005B3D1B"/>
    <w:rsid w:val="005E5D5C"/>
    <w:rsid w:val="005E711E"/>
    <w:rsid w:val="00604A5D"/>
    <w:rsid w:val="006D7FAF"/>
    <w:rsid w:val="00717FD1"/>
    <w:rsid w:val="00726B63"/>
    <w:rsid w:val="00746A05"/>
    <w:rsid w:val="00770A4B"/>
    <w:rsid w:val="007858F2"/>
    <w:rsid w:val="00801F7E"/>
    <w:rsid w:val="00804671"/>
    <w:rsid w:val="00871C67"/>
    <w:rsid w:val="00891CF7"/>
    <w:rsid w:val="00902A81"/>
    <w:rsid w:val="00947047"/>
    <w:rsid w:val="00992BB9"/>
    <w:rsid w:val="009C40D5"/>
    <w:rsid w:val="00A445AC"/>
    <w:rsid w:val="00A5707C"/>
    <w:rsid w:val="00A92A08"/>
    <w:rsid w:val="00AA3084"/>
    <w:rsid w:val="00B158F2"/>
    <w:rsid w:val="00B30FB4"/>
    <w:rsid w:val="00B510F1"/>
    <w:rsid w:val="00B8631C"/>
    <w:rsid w:val="00B90073"/>
    <w:rsid w:val="00B91CC8"/>
    <w:rsid w:val="00C33C1E"/>
    <w:rsid w:val="00C350A6"/>
    <w:rsid w:val="00CB627E"/>
    <w:rsid w:val="00CC62A3"/>
    <w:rsid w:val="00CD2ECB"/>
    <w:rsid w:val="00CE7D8A"/>
    <w:rsid w:val="00D141C3"/>
    <w:rsid w:val="00DE12CB"/>
    <w:rsid w:val="00E0089E"/>
    <w:rsid w:val="00E52071"/>
    <w:rsid w:val="00EC5074"/>
    <w:rsid w:val="00F12189"/>
    <w:rsid w:val="00F50FA0"/>
    <w:rsid w:val="00FF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basedOn w:val="DefaultParagraphFont"/>
    <w:rPr>
      <w:vertAlign w:val="superscript"/>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basedOn w:val="DefaultParagraphFont"/>
    <w:rsid w:val="00A445AC"/>
    <w:rPr>
      <w:color w:val="0000FF"/>
      <w:u w:val="single"/>
    </w:rPr>
  </w:style>
  <w:style w:type="character" w:styleId="FollowedHyperlink">
    <w:name w:val="FollowedHyperlink"/>
    <w:basedOn w:val="DefaultParagraphFont"/>
    <w:rsid w:val="00A445AC"/>
    <w:rPr>
      <w:color w:val="800080"/>
      <w:u w:val="single"/>
    </w:rPr>
  </w:style>
  <w:style w:type="paragraph" w:customStyle="1" w:styleId="p16">
    <w:name w:val="p16"/>
    <w:basedOn w:val="Normal"/>
    <w:rsid w:val="00992BB9"/>
    <w:pPr>
      <w:ind w:left="72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7E"/>
    <w:rPr>
      <w:rFonts w:ascii="Courier New" w:hAnsi="Courier New"/>
      <w:sz w:val="24"/>
    </w:rPr>
  </w:style>
  <w:style w:type="paragraph" w:styleId="Heading1">
    <w:name w:val="heading 1"/>
    <w:basedOn w:val="Normal"/>
    <w:next w:val="Normal"/>
    <w:qFormat/>
    <w:rsid w:val="00871C6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71C67"/>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F50FA0"/>
    <w:pPr>
      <w:keepNext/>
      <w:widowControl w:val="0"/>
      <w:pBdr>
        <w:top w:val="single" w:sz="4" w:space="1" w:color="auto"/>
        <w:left w:val="single" w:sz="4" w:space="4" w:color="auto"/>
        <w:bottom w:val="single" w:sz="4" w:space="1" w:color="auto"/>
        <w:right w:val="single" w:sz="4" w:space="4" w:color="auto"/>
      </w:pBdr>
      <w:spacing w:after="80"/>
      <w:jc w:val="both"/>
      <w:outlineLvl w:val="5"/>
    </w:pPr>
    <w:rPr>
      <w:rFonts w:ascii="Arial" w:hAnsi="Arial"/>
      <w:b/>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Pr>
      <w:rFonts w:cs="Times New Roman"/>
    </w:rPr>
  </w:style>
  <w:style w:type="character" w:styleId="FootnoteReference">
    <w:name w:val="footnote reference"/>
    <w:basedOn w:val="DefaultParagraphFont"/>
    <w:rPr>
      <w:vertAlign w:val="superscript"/>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customStyle="1" w:styleId="EquationCaption">
    <w:name w:val="_Equation Caption"/>
  </w:style>
  <w:style w:type="paragraph" w:styleId="Caption">
    <w:name w:val="caption"/>
    <w:basedOn w:val="Normal"/>
    <w:next w:val="Normal"/>
    <w:qFormat/>
  </w:style>
  <w:style w:type="paragraph" w:styleId="FootnoteText">
    <w:name w:val="footnote text"/>
    <w:basedOn w:val="Normal"/>
  </w:style>
  <w:style w:type="paragraph" w:styleId="Index1">
    <w:name w:val="index 1"/>
    <w:basedOn w:val="Normal"/>
    <w:next w:val="Normal"/>
    <w:pPr>
      <w:tabs>
        <w:tab w:val="right" w:leader="dot" w:pos="9360"/>
      </w:tabs>
      <w:suppressAutoHyphens/>
      <w:ind w:left="1440" w:right="720" w:hanging="1440"/>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BodyTextIndent">
    <w:name w:val="Body Text Indent"/>
    <w:basedOn w:val="Normal"/>
    <w:pPr>
      <w:suppressAutoHyphens/>
      <w:ind w:left="720" w:hanging="720"/>
    </w:pPr>
    <w:rPr>
      <w:rFonts w:ascii="Times New Roman" w:hAnsi="Times New Roman"/>
      <w:b/>
    </w:rPr>
  </w:style>
  <w:style w:type="paragraph" w:styleId="Footer">
    <w:name w:val="footer"/>
    <w:basedOn w:val="Normal"/>
    <w:pPr>
      <w:tabs>
        <w:tab w:val="center" w:pos="4320"/>
        <w:tab w:val="right" w:pos="8640"/>
      </w:tabs>
    </w:pPr>
  </w:style>
  <w:style w:type="paragraph" w:styleId="EndnoteText">
    <w:name w:val="endnote text"/>
    <w:basedOn w:val="Normal"/>
  </w:style>
  <w:style w:type="paragraph" w:styleId="Index2">
    <w:name w:val="index 2"/>
    <w:basedOn w:val="Normal"/>
    <w:next w:val="Normal"/>
    <w:pPr>
      <w:tabs>
        <w:tab w:val="right" w:leader="dot" w:pos="9360"/>
      </w:tabs>
      <w:suppressAutoHyphens/>
      <w:ind w:left="1440" w:right="720" w:hanging="720"/>
    </w:pPr>
  </w:style>
  <w:style w:type="paragraph" w:styleId="TOAHeading">
    <w:name w:val="toa heading"/>
    <w:basedOn w:val="Normal"/>
    <w:next w:val="Normal"/>
    <w:pPr>
      <w:tabs>
        <w:tab w:val="right" w:pos="9360"/>
      </w:tabs>
      <w:suppressAutoHyphens/>
    </w:pPr>
  </w:style>
  <w:style w:type="paragraph" w:styleId="TOC1">
    <w:name w:val="toc 1"/>
    <w:basedOn w:val="Normal"/>
    <w:next w:val="Normal"/>
    <w:pPr>
      <w:tabs>
        <w:tab w:val="right" w:leader="dot" w:pos="9360"/>
      </w:tabs>
      <w:suppressAutoHyphens/>
      <w:spacing w:before="480"/>
      <w:ind w:left="720" w:right="720" w:hanging="720"/>
    </w:pPr>
  </w:style>
  <w:style w:type="paragraph" w:styleId="TOC2">
    <w:name w:val="toc 2"/>
    <w:basedOn w:val="Normal"/>
    <w:next w:val="Normal"/>
    <w:pPr>
      <w:tabs>
        <w:tab w:val="right" w:leader="dot" w:pos="9360"/>
      </w:tabs>
      <w:suppressAutoHyphens/>
      <w:ind w:left="1440" w:right="720" w:hanging="720"/>
    </w:pPr>
  </w:style>
  <w:style w:type="paragraph" w:styleId="TOC3">
    <w:name w:val="toc 3"/>
    <w:basedOn w:val="Normal"/>
    <w:next w:val="Normal"/>
    <w:pPr>
      <w:tabs>
        <w:tab w:val="right" w:leader="dot" w:pos="9360"/>
      </w:tabs>
      <w:suppressAutoHyphens/>
      <w:ind w:left="2160" w:right="720" w:hanging="720"/>
    </w:pPr>
  </w:style>
  <w:style w:type="paragraph" w:styleId="TOC5">
    <w:name w:val="toc 5"/>
    <w:basedOn w:val="Normal"/>
    <w:next w:val="Normal"/>
    <w:pPr>
      <w:tabs>
        <w:tab w:val="right" w:leader="dot" w:pos="9360"/>
      </w:tabs>
      <w:suppressAutoHyphens/>
      <w:ind w:left="3600" w:right="720" w:hanging="720"/>
    </w:pPr>
  </w:style>
  <w:style w:type="paragraph" w:styleId="TOC4">
    <w:name w:val="toc 4"/>
    <w:basedOn w:val="Normal"/>
    <w:next w:val="Normal"/>
    <w:pPr>
      <w:tabs>
        <w:tab w:val="right" w:leader="dot" w:pos="9360"/>
      </w:tabs>
      <w:suppressAutoHyphens/>
      <w:ind w:left="2880" w:right="720" w:hanging="720"/>
    </w:pPr>
  </w:style>
  <w:style w:type="paragraph" w:styleId="TOC6">
    <w:name w:val="toc 6"/>
    <w:basedOn w:val="Normal"/>
    <w:next w:val="Normal"/>
    <w:pPr>
      <w:tabs>
        <w:tab w:val="right" w:pos="936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right" w:pos="9360"/>
      </w:tabs>
      <w:suppressAutoHyphens/>
      <w:ind w:left="720" w:hanging="720"/>
    </w:pPr>
  </w:style>
  <w:style w:type="paragraph" w:styleId="TOC9">
    <w:name w:val="toc 9"/>
    <w:basedOn w:val="Normal"/>
    <w:next w:val="Normal"/>
    <w:pPr>
      <w:tabs>
        <w:tab w:val="right" w:leader="dot" w:pos="9360"/>
      </w:tabs>
      <w:suppressAutoHyphens/>
      <w:ind w:left="720" w:hanging="720"/>
    </w:pPr>
  </w:style>
  <w:style w:type="paragraph" w:styleId="ListParagraph">
    <w:name w:val="List Paragraph"/>
    <w:basedOn w:val="Normal"/>
    <w:qFormat/>
    <w:pPr>
      <w:spacing w:after="200" w:line="276" w:lineRule="auto"/>
      <w:ind w:left="720"/>
      <w:contextualSpacing/>
    </w:pPr>
    <w:rPr>
      <w:rFonts w:ascii="Calibri" w:eastAsia="Calibri" w:hAnsi="Calibri"/>
      <w:sz w:val="22"/>
      <w:szCs w:val="22"/>
    </w:rPr>
  </w:style>
  <w:style w:type="paragraph" w:customStyle="1" w:styleId="i2">
    <w:name w:val="i2"/>
    <w:basedOn w:val="Normal"/>
    <w:rsid w:val="00F50FA0"/>
    <w:pPr>
      <w:spacing w:after="80" w:line="280" w:lineRule="atLeast"/>
      <w:ind w:left="720" w:hanging="360"/>
    </w:pPr>
    <w:rPr>
      <w:rFonts w:ascii="Times New Roman" w:hAnsi="Times New Roman"/>
      <w:noProof/>
      <w:sz w:val="20"/>
    </w:rPr>
  </w:style>
  <w:style w:type="paragraph" w:customStyle="1" w:styleId="8pt">
    <w:name w:val="8pt"/>
    <w:basedOn w:val="Normal"/>
    <w:rsid w:val="00F50FA0"/>
    <w:pPr>
      <w:spacing w:line="160" w:lineRule="exact"/>
    </w:pPr>
    <w:rPr>
      <w:rFonts w:ascii="Times New Roman" w:hAnsi="Times New Roman"/>
      <w:noProof/>
      <w:sz w:val="20"/>
    </w:rPr>
  </w:style>
  <w:style w:type="paragraph" w:customStyle="1" w:styleId="d1">
    <w:name w:val="d1"/>
    <w:basedOn w:val="Normal"/>
    <w:rsid w:val="00F12189"/>
    <w:pPr>
      <w:tabs>
        <w:tab w:val="left" w:pos="900"/>
        <w:tab w:val="left" w:pos="2780"/>
      </w:tabs>
      <w:spacing w:after="80"/>
      <w:ind w:left="2340" w:hanging="2080"/>
    </w:pPr>
    <w:rPr>
      <w:rFonts w:ascii="Times" w:hAnsi="Times"/>
      <w:noProof/>
      <w:sz w:val="20"/>
    </w:rPr>
  </w:style>
  <w:style w:type="character" w:styleId="Hyperlink">
    <w:name w:val="Hyperlink"/>
    <w:basedOn w:val="DefaultParagraphFont"/>
    <w:rsid w:val="00A445AC"/>
    <w:rPr>
      <w:color w:val="0000FF"/>
      <w:u w:val="single"/>
    </w:rPr>
  </w:style>
  <w:style w:type="character" w:styleId="FollowedHyperlink">
    <w:name w:val="FollowedHyperlink"/>
    <w:basedOn w:val="DefaultParagraphFont"/>
    <w:rsid w:val="00A445AC"/>
    <w:rPr>
      <w:color w:val="800080"/>
      <w:u w:val="single"/>
    </w:rPr>
  </w:style>
  <w:style w:type="paragraph" w:customStyle="1" w:styleId="p16">
    <w:name w:val="p16"/>
    <w:basedOn w:val="Normal"/>
    <w:rsid w:val="00992BB9"/>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850">
      <w:bodyDiv w:val="1"/>
      <w:marLeft w:val="0"/>
      <w:marRight w:val="0"/>
      <w:marTop w:val="0"/>
      <w:marBottom w:val="0"/>
      <w:divBdr>
        <w:top w:val="none" w:sz="0" w:space="0" w:color="auto"/>
        <w:left w:val="none" w:sz="0" w:space="0" w:color="auto"/>
        <w:bottom w:val="none" w:sz="0" w:space="0" w:color="auto"/>
        <w:right w:val="none" w:sz="0" w:space="0" w:color="auto"/>
      </w:divBdr>
    </w:div>
    <w:div w:id="794494187">
      <w:bodyDiv w:val="1"/>
      <w:marLeft w:val="0"/>
      <w:marRight w:val="0"/>
      <w:marTop w:val="0"/>
      <w:marBottom w:val="0"/>
      <w:divBdr>
        <w:top w:val="none" w:sz="0" w:space="0" w:color="auto"/>
        <w:left w:val="none" w:sz="0" w:space="0" w:color="auto"/>
        <w:bottom w:val="none" w:sz="0" w:space="0" w:color="auto"/>
        <w:right w:val="none" w:sz="0" w:space="0" w:color="auto"/>
      </w:divBdr>
    </w:div>
    <w:div w:id="1655648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enHa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lliamDoney.com/physics/index.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2927</Words>
  <Characters>16685</Characters>
  <Application>Microsoft Office Word</Application>
  <DocSecurity>0</DocSecurity>
  <PresentationFormat/>
  <Lines>139</Lines>
  <Paragraphs>39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NORTHAMPTON COMMUNITY COLLEGE</vt:lpstr>
    </vt:vector>
  </TitlesOfParts>
  <Manager/>
  <Company> </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 COMMUNITY COLLEGE</dc:title>
  <dc:subject/>
  <dc:creator>Kathy M Glicas</dc:creator>
  <cp:keywords/>
  <dc:description/>
  <cp:lastModifiedBy>DONEY</cp:lastModifiedBy>
  <cp:revision>3</cp:revision>
  <cp:lastPrinted>2015-03-04T15:49:00Z</cp:lastPrinted>
  <dcterms:created xsi:type="dcterms:W3CDTF">2020-01-16T15:17:00Z</dcterms:created>
  <dcterms:modified xsi:type="dcterms:W3CDTF">2020-01-17T17:22:00Z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